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37CED" w14:textId="77777777" w:rsidR="009D68FA" w:rsidRPr="00E601E6" w:rsidRDefault="009D68FA" w:rsidP="009D68FA">
      <w:pPr>
        <w:spacing w:after="100" w:afterAutospacing="1" w:line="240" w:lineRule="auto"/>
        <w:contextualSpacing/>
        <w:rPr>
          <w:rFonts w:ascii="Arial" w:hAnsi="Arial" w:cs="Arial"/>
        </w:rPr>
      </w:pPr>
      <w:r w:rsidRPr="00E601E6">
        <w:rPr>
          <w:rFonts w:ascii="Arial" w:hAnsi="Arial" w:cs="Arial"/>
        </w:rPr>
        <w:t>19-21 Broad Street | St Helier</w:t>
      </w:r>
    </w:p>
    <w:p w14:paraId="63205D9E" w14:textId="34A4B5DC" w:rsidR="008C2D92" w:rsidRPr="00F854D3" w:rsidRDefault="009D68FA" w:rsidP="00F854D3">
      <w:pPr>
        <w:spacing w:after="100" w:afterAutospacing="1" w:line="240" w:lineRule="auto"/>
        <w:contextualSpacing/>
        <w:rPr>
          <w:rFonts w:ascii="Arial" w:hAnsi="Arial" w:cs="Arial"/>
        </w:rPr>
      </w:pPr>
      <w:r w:rsidRPr="00E601E6">
        <w:rPr>
          <w:rFonts w:ascii="Arial" w:hAnsi="Arial" w:cs="Arial"/>
        </w:rPr>
        <w:t>Jersey | JE2 3RR</w:t>
      </w:r>
    </w:p>
    <w:p w14:paraId="02B2E097" w14:textId="77777777" w:rsidR="008C2D92" w:rsidRPr="00E601E6" w:rsidRDefault="008C2D92" w:rsidP="004A0E59">
      <w:pPr>
        <w:spacing w:after="0"/>
        <w:jc w:val="both"/>
        <w:rPr>
          <w:rFonts w:ascii="Arial" w:eastAsia="MS Mincho" w:hAnsi="Arial" w:cs="Arial"/>
          <w:lang w:val="en-US"/>
        </w:rPr>
      </w:pPr>
    </w:p>
    <w:p w14:paraId="66E897E5" w14:textId="3A5F7500" w:rsidR="008C2D92" w:rsidRPr="008C2D92" w:rsidRDefault="008C2D92" w:rsidP="008C2D92">
      <w:pPr>
        <w:spacing w:after="0" w:line="240" w:lineRule="auto"/>
        <w:jc w:val="both"/>
        <w:textAlignment w:val="baseline"/>
        <w:rPr>
          <w:rFonts w:ascii="Arial" w:eastAsia="Times New Roman" w:hAnsi="Arial" w:cs="Arial"/>
          <w:b/>
          <w:bCs/>
          <w:u w:val="single"/>
          <w:lang w:eastAsia="en-GB"/>
        </w:rPr>
      </w:pPr>
      <w:r w:rsidRPr="1E992665">
        <w:rPr>
          <w:rFonts w:ascii="Arial" w:eastAsia="Times New Roman" w:hAnsi="Arial" w:cs="Arial"/>
          <w:b/>
          <w:bCs/>
          <w:u w:val="single"/>
          <w:lang w:eastAsia="en-GB"/>
        </w:rPr>
        <w:t xml:space="preserve">Fact </w:t>
      </w:r>
      <w:bookmarkStart w:id="0" w:name="_Int_kgWswePJ"/>
      <w:r w:rsidR="1B6185A3" w:rsidRPr="1E992665">
        <w:rPr>
          <w:rFonts w:ascii="Arial" w:eastAsia="Times New Roman" w:hAnsi="Arial" w:cs="Arial"/>
          <w:b/>
          <w:bCs/>
          <w:u w:val="single"/>
          <w:lang w:eastAsia="en-GB"/>
        </w:rPr>
        <w:t>fi</w:t>
      </w:r>
      <w:r w:rsidRPr="1E992665">
        <w:rPr>
          <w:rFonts w:ascii="Arial" w:eastAsia="Times New Roman" w:hAnsi="Arial" w:cs="Arial"/>
          <w:b/>
          <w:bCs/>
          <w:u w:val="single"/>
          <w:lang w:eastAsia="en-GB"/>
        </w:rPr>
        <w:t>nd</w:t>
      </w:r>
      <w:bookmarkEnd w:id="0"/>
      <w:r w:rsidRPr="1E992665">
        <w:rPr>
          <w:rFonts w:ascii="Arial" w:eastAsia="Times New Roman" w:hAnsi="Arial" w:cs="Arial"/>
          <w:b/>
          <w:bCs/>
          <w:u w:val="single"/>
          <w:lang w:eastAsia="en-GB"/>
        </w:rPr>
        <w:t xml:space="preserve"> </w:t>
      </w:r>
      <w:r w:rsidR="15F7C98B" w:rsidRPr="1E992665">
        <w:rPr>
          <w:rFonts w:ascii="Arial" w:eastAsia="Times New Roman" w:hAnsi="Arial" w:cs="Arial"/>
          <w:b/>
          <w:bCs/>
          <w:u w:val="single"/>
          <w:lang w:eastAsia="en-GB"/>
        </w:rPr>
        <w:t>r</w:t>
      </w:r>
      <w:r w:rsidRPr="1E992665">
        <w:rPr>
          <w:rFonts w:ascii="Arial" w:eastAsia="Times New Roman" w:hAnsi="Arial" w:cs="Arial"/>
          <w:b/>
          <w:bCs/>
          <w:u w:val="single"/>
          <w:lang w:eastAsia="en-GB"/>
        </w:rPr>
        <w:t xml:space="preserve">ecording </w:t>
      </w:r>
      <w:proofErr w:type="gramStart"/>
      <w:r w:rsidRPr="1E992665">
        <w:rPr>
          <w:rFonts w:ascii="Arial" w:eastAsia="Times New Roman" w:hAnsi="Arial" w:cs="Arial"/>
          <w:b/>
          <w:bCs/>
          <w:u w:val="single"/>
          <w:lang w:eastAsia="en-GB"/>
        </w:rPr>
        <w:t>form</w:t>
      </w:r>
      <w:proofErr w:type="gramEnd"/>
    </w:p>
    <w:p w14:paraId="04182295" w14:textId="77777777" w:rsidR="008C2D92" w:rsidRPr="00541582" w:rsidRDefault="008C2D92" w:rsidP="008C2D92">
      <w:pPr>
        <w:spacing w:after="0" w:line="240" w:lineRule="auto"/>
        <w:jc w:val="both"/>
        <w:textAlignment w:val="baseline"/>
        <w:rPr>
          <w:rFonts w:ascii="Arial" w:eastAsia="Times New Roman" w:hAnsi="Arial" w:cs="Arial"/>
          <w:lang w:eastAsia="en-GB"/>
        </w:rPr>
      </w:pPr>
    </w:p>
    <w:p w14:paraId="2CF3614E" w14:textId="5D18C669" w:rsidR="008C2D92" w:rsidRDefault="008C2D92" w:rsidP="008C2D92">
      <w:pPr>
        <w:spacing w:after="0" w:line="240" w:lineRule="auto"/>
        <w:jc w:val="both"/>
        <w:textAlignment w:val="baseline"/>
        <w:rPr>
          <w:rFonts w:ascii="Arial" w:eastAsia="Times New Roman" w:hAnsi="Arial" w:cs="Arial"/>
          <w:lang w:eastAsia="en-GB"/>
        </w:rPr>
      </w:pPr>
      <w:r w:rsidRPr="00541582">
        <w:rPr>
          <w:rFonts w:ascii="Arial" w:eastAsia="Times New Roman" w:hAnsi="Arial" w:cs="Arial"/>
          <w:lang w:eastAsia="en-GB"/>
        </w:rPr>
        <w:t xml:space="preserve">A fact-finding exercise should be a quick, easy, and accurate way to establish the facts of the matter. This is not a formal investigation but can be used to help determine what next steps need to be taken (if any). The template below is to be completed by the Line Manager or their nominee. </w:t>
      </w:r>
      <w:r w:rsidRPr="00591BA0">
        <w:rPr>
          <w:rFonts w:ascii="Arial" w:eastAsia="Times New Roman" w:hAnsi="Arial" w:cs="Arial"/>
          <w:lang w:eastAsia="en-GB"/>
        </w:rPr>
        <w:t xml:space="preserve">The fact-find should be completed </w:t>
      </w:r>
      <w:r w:rsidR="003A39EF" w:rsidRPr="00591BA0">
        <w:rPr>
          <w:rFonts w:ascii="Arial" w:eastAsia="Times New Roman" w:hAnsi="Arial" w:cs="Arial"/>
          <w:lang w:eastAsia="en-GB"/>
        </w:rPr>
        <w:t xml:space="preserve">promptly upon </w:t>
      </w:r>
      <w:r w:rsidRPr="00591BA0">
        <w:rPr>
          <w:rFonts w:ascii="Arial" w:eastAsia="Times New Roman" w:hAnsi="Arial" w:cs="Arial"/>
          <w:lang w:eastAsia="en-GB"/>
        </w:rPr>
        <w:t>recei</w:t>
      </w:r>
      <w:r w:rsidR="003A39EF" w:rsidRPr="00591BA0">
        <w:rPr>
          <w:rFonts w:ascii="Arial" w:eastAsia="Times New Roman" w:hAnsi="Arial" w:cs="Arial"/>
          <w:lang w:eastAsia="en-GB"/>
        </w:rPr>
        <w:t>pt of</w:t>
      </w:r>
      <w:r w:rsidRPr="00591BA0">
        <w:rPr>
          <w:rFonts w:ascii="Arial" w:eastAsia="Times New Roman" w:hAnsi="Arial" w:cs="Arial"/>
          <w:lang w:eastAsia="en-GB"/>
        </w:rPr>
        <w:t xml:space="preserve"> a complaint / allegation against a member of staff.</w:t>
      </w:r>
      <w:r w:rsidRPr="00541582">
        <w:rPr>
          <w:rFonts w:ascii="Arial" w:eastAsia="Times New Roman" w:hAnsi="Arial" w:cs="Arial"/>
          <w:lang w:eastAsia="en-GB"/>
        </w:rPr>
        <w:t> </w:t>
      </w:r>
    </w:p>
    <w:p w14:paraId="0FE8C980" w14:textId="77777777" w:rsidR="008C2D92" w:rsidRPr="00541582" w:rsidRDefault="008C2D92" w:rsidP="008C2D92">
      <w:pPr>
        <w:spacing w:after="0" w:line="240" w:lineRule="auto"/>
        <w:jc w:val="both"/>
        <w:textAlignment w:val="baseline"/>
        <w:rPr>
          <w:rFonts w:ascii="Arial" w:eastAsia="Times New Roman" w:hAnsi="Arial" w:cs="Arial"/>
          <w:lang w:eastAsia="en-GB"/>
        </w:rPr>
      </w:pPr>
      <w:r w:rsidRPr="00541582">
        <w:rPr>
          <w:rFonts w:ascii="Arial" w:eastAsia="Times New Roman" w:hAnsi="Arial" w:cs="Arial"/>
          <w:lang w:eastAsia="en-GB"/>
        </w:rPr>
        <w:t> </w:t>
      </w:r>
    </w:p>
    <w:p w14:paraId="7086F702" w14:textId="77777777" w:rsidR="008C2D92" w:rsidRPr="00541582" w:rsidRDefault="008C2D92" w:rsidP="008C2D92">
      <w:pPr>
        <w:spacing w:after="0" w:line="240" w:lineRule="auto"/>
        <w:jc w:val="both"/>
        <w:textAlignment w:val="baseline"/>
        <w:rPr>
          <w:rFonts w:ascii="Arial" w:eastAsia="Times New Roman" w:hAnsi="Arial" w:cs="Arial"/>
          <w:lang w:eastAsia="en-GB"/>
        </w:rPr>
      </w:pPr>
      <w:r w:rsidRPr="00541582">
        <w:rPr>
          <w:rFonts w:ascii="Arial" w:eastAsia="Times New Roman" w:hAnsi="Arial" w:cs="Arial"/>
          <w:lang w:eastAsia="en-GB"/>
        </w:rPr>
        <w:t> </w:t>
      </w:r>
    </w:p>
    <w:p w14:paraId="04BEFAD2" w14:textId="77777777" w:rsidR="008C2D92" w:rsidRPr="00541582" w:rsidRDefault="008C2D92" w:rsidP="008C2D92">
      <w:pPr>
        <w:spacing w:after="0" w:line="240" w:lineRule="auto"/>
        <w:jc w:val="both"/>
        <w:textAlignment w:val="baseline"/>
        <w:rPr>
          <w:rFonts w:ascii="Arial" w:eastAsia="Times New Roman" w:hAnsi="Arial" w:cs="Arial"/>
          <w:lang w:eastAsia="en-GB"/>
        </w:rPr>
      </w:pPr>
      <w:r w:rsidRPr="00541582">
        <w:rPr>
          <w:rFonts w:ascii="Arial" w:eastAsia="Times New Roman" w:hAnsi="Arial" w:cs="Arial"/>
          <w:b/>
          <w:bCs/>
          <w:lang w:eastAsia="en-GB"/>
        </w:rPr>
        <w:t>The allegation – confirm the allegation(s):  </w:t>
      </w:r>
      <w:r w:rsidRPr="00541582">
        <w:rPr>
          <w:rFonts w:ascii="Arial" w:eastAsia="Times New Roman" w:hAnsi="Arial" w:cs="Arial"/>
          <w:lang w:eastAsia="en-GB"/>
        </w:rPr>
        <w:t> </w:t>
      </w:r>
    </w:p>
    <w:p w14:paraId="2DA8FDC4" w14:textId="77777777" w:rsidR="008C2D92" w:rsidRDefault="008C2D92" w:rsidP="008C2D92">
      <w:pPr>
        <w:spacing w:after="0" w:line="240" w:lineRule="auto"/>
        <w:jc w:val="both"/>
        <w:textAlignment w:val="baseline"/>
        <w:rPr>
          <w:rFonts w:ascii="Arial" w:eastAsia="Times New Roman" w:hAnsi="Arial" w:cs="Arial"/>
          <w:lang w:eastAsia="en-GB"/>
        </w:rPr>
      </w:pPr>
      <w:r w:rsidRPr="00541582">
        <w:rPr>
          <w:rFonts w:ascii="Arial" w:eastAsia="Times New Roman" w:hAnsi="Arial" w:cs="Arial"/>
          <w:lang w:eastAsia="en-GB"/>
        </w:rPr>
        <w:t>List specific allegations raised against the employee </w:t>
      </w:r>
    </w:p>
    <w:p w14:paraId="471C19E0" w14:textId="77777777" w:rsidR="008C2D92" w:rsidRPr="00541582" w:rsidRDefault="008C2D92" w:rsidP="008C2D92">
      <w:pPr>
        <w:spacing w:after="0" w:line="240" w:lineRule="auto"/>
        <w:jc w:val="both"/>
        <w:textAlignment w:val="baseline"/>
        <w:rPr>
          <w:rFonts w:ascii="Arial" w:eastAsia="Times New Roman" w:hAnsi="Arial" w:cs="Arial"/>
          <w:lang w:eastAsia="en-GB"/>
        </w:rPr>
      </w:pPr>
    </w:p>
    <w:p w14:paraId="7C62D374" w14:textId="0CF51E96" w:rsidR="008C2D92" w:rsidRDefault="008C2D92" w:rsidP="00FC3D70">
      <w:pPr>
        <w:pBdr>
          <w:top w:val="single" w:sz="4" w:space="1" w:color="auto"/>
          <w:left w:val="single" w:sz="4" w:space="4" w:color="auto"/>
          <w:bottom w:val="single" w:sz="4" w:space="1" w:color="auto"/>
          <w:right w:val="single" w:sz="4" w:space="4" w:color="auto"/>
        </w:pBdr>
        <w:spacing w:after="0" w:line="240" w:lineRule="auto"/>
        <w:jc w:val="both"/>
        <w:textAlignment w:val="baseline"/>
        <w:rPr>
          <w:sz w:val="20"/>
          <w:szCs w:val="20"/>
        </w:rPr>
      </w:pPr>
    </w:p>
    <w:p w14:paraId="38C5B148" w14:textId="77777777" w:rsidR="00FC3D70" w:rsidRDefault="00FC3D70" w:rsidP="00FC3D70">
      <w:pPr>
        <w:pBdr>
          <w:top w:val="single" w:sz="4" w:space="1" w:color="auto"/>
          <w:left w:val="single" w:sz="4" w:space="4" w:color="auto"/>
          <w:bottom w:val="single" w:sz="4" w:space="1" w:color="auto"/>
          <w:right w:val="single" w:sz="4" w:space="4" w:color="auto"/>
        </w:pBdr>
        <w:spacing w:after="0" w:line="240" w:lineRule="auto"/>
        <w:jc w:val="both"/>
        <w:textAlignment w:val="baseline"/>
        <w:rPr>
          <w:sz w:val="20"/>
          <w:szCs w:val="20"/>
        </w:rPr>
      </w:pPr>
    </w:p>
    <w:p w14:paraId="0954FA0F" w14:textId="77777777" w:rsidR="00FC3D70" w:rsidRPr="00541582" w:rsidRDefault="00FC3D70" w:rsidP="00FC3D70">
      <w:pPr>
        <w:pBdr>
          <w:top w:val="single" w:sz="4" w:space="1" w:color="auto"/>
          <w:left w:val="single" w:sz="4" w:space="4" w:color="auto"/>
          <w:bottom w:val="single" w:sz="4" w:space="1" w:color="auto"/>
          <w:right w:val="single" w:sz="4" w:space="4" w:color="auto"/>
        </w:pBdr>
        <w:spacing w:after="0" w:line="240" w:lineRule="auto"/>
        <w:jc w:val="both"/>
        <w:textAlignment w:val="baseline"/>
        <w:rPr>
          <w:rFonts w:ascii="Arial" w:eastAsia="Times New Roman" w:hAnsi="Arial" w:cs="Arial"/>
          <w:lang w:eastAsia="en-GB"/>
        </w:rPr>
      </w:pPr>
    </w:p>
    <w:p w14:paraId="051C7A90" w14:textId="6E856B6C" w:rsidR="008C2D92" w:rsidRPr="00541582" w:rsidRDefault="008C2D92" w:rsidP="008C2D92">
      <w:pPr>
        <w:spacing w:after="0" w:line="240" w:lineRule="auto"/>
        <w:jc w:val="both"/>
        <w:textAlignment w:val="baseline"/>
        <w:rPr>
          <w:rFonts w:ascii="Arial" w:eastAsia="Times New Roman" w:hAnsi="Arial" w:cs="Arial"/>
          <w:lang w:eastAsia="en-GB"/>
        </w:rPr>
      </w:pPr>
      <w:r w:rsidRPr="00541582">
        <w:rPr>
          <w:rFonts w:ascii="Arial" w:eastAsia="Times New Roman" w:hAnsi="Arial" w:cs="Arial"/>
          <w:lang w:eastAsia="en-GB"/>
        </w:rPr>
        <w:t> </w:t>
      </w:r>
    </w:p>
    <w:p w14:paraId="30969CA3" w14:textId="77777777" w:rsidR="008C2D92" w:rsidRPr="00541582" w:rsidRDefault="008C2D92" w:rsidP="008C2D92">
      <w:pPr>
        <w:spacing w:after="0" w:line="240" w:lineRule="auto"/>
        <w:jc w:val="both"/>
        <w:textAlignment w:val="baseline"/>
        <w:rPr>
          <w:rFonts w:ascii="Arial" w:eastAsia="Times New Roman" w:hAnsi="Arial" w:cs="Arial"/>
          <w:lang w:eastAsia="en-GB"/>
        </w:rPr>
      </w:pPr>
      <w:r w:rsidRPr="00541582">
        <w:rPr>
          <w:rFonts w:ascii="Arial" w:eastAsia="Times New Roman" w:hAnsi="Arial" w:cs="Arial"/>
          <w:b/>
          <w:bCs/>
          <w:lang w:eastAsia="en-GB"/>
        </w:rPr>
        <w:t>Establish the facts of the incident, including: </w:t>
      </w:r>
      <w:r w:rsidRPr="00541582">
        <w:rPr>
          <w:rFonts w:ascii="Arial" w:eastAsia="Times New Roman" w:hAnsi="Arial" w:cs="Arial"/>
          <w:lang w:eastAsia="en-GB"/>
        </w:rPr>
        <w:t> </w:t>
      </w:r>
    </w:p>
    <w:p w14:paraId="1D03E725" w14:textId="77777777" w:rsidR="008C2D92" w:rsidRDefault="008C2D92" w:rsidP="008C2D92">
      <w:pPr>
        <w:spacing w:after="0" w:line="240" w:lineRule="auto"/>
        <w:jc w:val="both"/>
        <w:textAlignment w:val="baseline"/>
        <w:rPr>
          <w:rFonts w:ascii="Arial" w:eastAsia="Times New Roman" w:hAnsi="Arial" w:cs="Arial"/>
          <w:lang w:eastAsia="en-GB"/>
        </w:rPr>
      </w:pPr>
      <w:r w:rsidRPr="00541582">
        <w:rPr>
          <w:rFonts w:ascii="Arial" w:eastAsia="Times New Roman" w:hAnsi="Arial" w:cs="Arial"/>
          <w:lang w:eastAsia="en-GB"/>
        </w:rPr>
        <w:t xml:space="preserve">What happened/ when and where did it happen/ what task was being done/ who was involved/ were there any </w:t>
      </w:r>
      <w:proofErr w:type="gramStart"/>
      <w:r w:rsidRPr="00541582">
        <w:rPr>
          <w:rFonts w:ascii="Arial" w:eastAsia="Times New Roman" w:hAnsi="Arial" w:cs="Arial"/>
          <w:lang w:eastAsia="en-GB"/>
        </w:rPr>
        <w:t>witnesses</w:t>
      </w:r>
      <w:proofErr w:type="gramEnd"/>
      <w:r w:rsidRPr="00541582">
        <w:rPr>
          <w:rFonts w:ascii="Arial" w:eastAsia="Times New Roman" w:hAnsi="Arial" w:cs="Arial"/>
          <w:lang w:eastAsia="en-GB"/>
        </w:rPr>
        <w:t> </w:t>
      </w:r>
    </w:p>
    <w:p w14:paraId="39C72652" w14:textId="77777777" w:rsidR="008C2D92" w:rsidRPr="00541582" w:rsidRDefault="008C2D92" w:rsidP="008C2D92">
      <w:pPr>
        <w:spacing w:after="0" w:line="240" w:lineRule="auto"/>
        <w:jc w:val="both"/>
        <w:textAlignment w:val="baseline"/>
        <w:rPr>
          <w:rFonts w:ascii="Arial" w:eastAsia="Times New Roman" w:hAnsi="Arial" w:cs="Arial"/>
          <w:lang w:eastAsia="en-GB"/>
        </w:rPr>
      </w:pPr>
    </w:p>
    <w:p w14:paraId="34C96B5E" w14:textId="795316AE" w:rsidR="00CA03A3" w:rsidRDefault="00CA03A3" w:rsidP="00FC3D70">
      <w:pPr>
        <w:pBdr>
          <w:top w:val="single" w:sz="4" w:space="1" w:color="auto"/>
          <w:left w:val="single" w:sz="4" w:space="4" w:color="auto"/>
          <w:bottom w:val="single" w:sz="4" w:space="1" w:color="auto"/>
          <w:right w:val="single" w:sz="4" w:space="4" w:color="auto"/>
        </w:pBdr>
        <w:spacing w:after="0" w:line="240" w:lineRule="auto"/>
        <w:jc w:val="both"/>
        <w:textAlignment w:val="baseline"/>
        <w:rPr>
          <w:rFonts w:ascii="Arial" w:eastAsia="Times New Roman" w:hAnsi="Arial" w:cs="Arial"/>
          <w:lang w:eastAsia="en-GB"/>
        </w:rPr>
      </w:pPr>
    </w:p>
    <w:p w14:paraId="467B99C6" w14:textId="77777777" w:rsidR="00FC3D70" w:rsidRDefault="00FC3D70" w:rsidP="00FC3D70">
      <w:pPr>
        <w:pBdr>
          <w:top w:val="single" w:sz="4" w:space="1" w:color="auto"/>
          <w:left w:val="single" w:sz="4" w:space="4" w:color="auto"/>
          <w:bottom w:val="single" w:sz="4" w:space="1" w:color="auto"/>
          <w:right w:val="single" w:sz="4" w:space="4" w:color="auto"/>
        </w:pBdr>
        <w:spacing w:after="0" w:line="240" w:lineRule="auto"/>
        <w:jc w:val="both"/>
        <w:textAlignment w:val="baseline"/>
        <w:rPr>
          <w:rFonts w:ascii="Arial" w:eastAsia="Times New Roman" w:hAnsi="Arial" w:cs="Arial"/>
          <w:lang w:eastAsia="en-GB"/>
        </w:rPr>
      </w:pPr>
    </w:p>
    <w:p w14:paraId="055E0022" w14:textId="77777777" w:rsidR="00FC3D70" w:rsidRPr="00FA4066" w:rsidRDefault="00FC3D70" w:rsidP="00FC3D70">
      <w:pPr>
        <w:pBdr>
          <w:top w:val="single" w:sz="4" w:space="1" w:color="auto"/>
          <w:left w:val="single" w:sz="4" w:space="4" w:color="auto"/>
          <w:bottom w:val="single" w:sz="4" w:space="1" w:color="auto"/>
          <w:right w:val="single" w:sz="4" w:space="4" w:color="auto"/>
        </w:pBdr>
        <w:spacing w:after="0" w:line="240" w:lineRule="auto"/>
        <w:jc w:val="both"/>
        <w:textAlignment w:val="baseline"/>
        <w:rPr>
          <w:rFonts w:ascii="Arial" w:eastAsia="Times New Roman" w:hAnsi="Arial" w:cs="Arial"/>
          <w:lang w:eastAsia="en-GB"/>
        </w:rPr>
      </w:pPr>
    </w:p>
    <w:p w14:paraId="3D5685AE" w14:textId="77777777" w:rsidR="00FA4066" w:rsidRDefault="00FA4066" w:rsidP="00D730C7">
      <w:pPr>
        <w:pBdr>
          <w:top w:val="single" w:sz="4" w:space="1" w:color="auto"/>
          <w:left w:val="single" w:sz="4" w:space="4" w:color="auto"/>
          <w:bottom w:val="single" w:sz="4" w:space="1" w:color="auto"/>
          <w:right w:val="single" w:sz="4" w:space="4" w:color="auto"/>
        </w:pBdr>
        <w:spacing w:after="0" w:line="240" w:lineRule="auto"/>
        <w:jc w:val="both"/>
        <w:textAlignment w:val="baseline"/>
        <w:rPr>
          <w:rFonts w:ascii="Arial" w:eastAsia="Times New Roman" w:hAnsi="Arial" w:cs="Arial"/>
          <w:i/>
          <w:iCs/>
          <w:lang w:eastAsia="en-GB"/>
        </w:rPr>
      </w:pPr>
    </w:p>
    <w:p w14:paraId="19881FC9" w14:textId="77777777" w:rsidR="008C2D92" w:rsidRPr="00541582" w:rsidRDefault="008C2D92" w:rsidP="008C2D92">
      <w:pPr>
        <w:spacing w:after="0" w:line="240" w:lineRule="auto"/>
        <w:jc w:val="both"/>
        <w:textAlignment w:val="baseline"/>
        <w:rPr>
          <w:rFonts w:ascii="Arial" w:eastAsia="Times New Roman" w:hAnsi="Arial" w:cs="Arial"/>
          <w:lang w:eastAsia="en-GB"/>
        </w:rPr>
      </w:pPr>
      <w:r w:rsidRPr="00541582">
        <w:rPr>
          <w:rFonts w:ascii="Arial" w:eastAsia="Times New Roman" w:hAnsi="Arial" w:cs="Arial"/>
          <w:lang w:eastAsia="en-GB"/>
        </w:rPr>
        <w:t> </w:t>
      </w:r>
    </w:p>
    <w:p w14:paraId="16382EAD" w14:textId="3614C2C0" w:rsidR="008C2D92" w:rsidRDefault="008C2D92" w:rsidP="008C2D92">
      <w:pPr>
        <w:spacing w:after="0" w:line="240" w:lineRule="auto"/>
        <w:jc w:val="both"/>
        <w:textAlignment w:val="baseline"/>
        <w:rPr>
          <w:rFonts w:ascii="Arial" w:eastAsia="Times New Roman" w:hAnsi="Arial" w:cs="Arial"/>
          <w:lang w:eastAsia="en-GB"/>
        </w:rPr>
      </w:pPr>
      <w:r w:rsidRPr="00541582">
        <w:rPr>
          <w:rFonts w:ascii="Arial" w:eastAsia="Times New Roman" w:hAnsi="Arial" w:cs="Arial"/>
          <w:b/>
          <w:bCs/>
          <w:lang w:eastAsia="en-GB"/>
        </w:rPr>
        <w:t>Potential sources of evidence</w:t>
      </w:r>
      <w:r w:rsidR="006305AD">
        <w:rPr>
          <w:rFonts w:ascii="Arial" w:eastAsia="Times New Roman" w:hAnsi="Arial" w:cs="Arial"/>
          <w:b/>
          <w:bCs/>
          <w:lang w:eastAsia="en-GB"/>
        </w:rPr>
        <w:t xml:space="preserve"> to be used as part of the investigation:</w:t>
      </w:r>
    </w:p>
    <w:p w14:paraId="32500225" w14:textId="77777777" w:rsidR="00356992" w:rsidRPr="00541582" w:rsidRDefault="00356992" w:rsidP="008C2D92">
      <w:pPr>
        <w:spacing w:after="0" w:line="240" w:lineRule="auto"/>
        <w:jc w:val="both"/>
        <w:textAlignment w:val="baseline"/>
        <w:rPr>
          <w:rFonts w:ascii="Arial" w:eastAsia="Times New Roman" w:hAnsi="Arial" w:cs="Arial"/>
          <w:lang w:eastAsia="en-GB"/>
        </w:rPr>
      </w:pPr>
    </w:p>
    <w:p w14:paraId="15E72337" w14:textId="435777AA" w:rsidR="008C2D92" w:rsidRDefault="008C2D92" w:rsidP="00356992">
      <w:pPr>
        <w:pBdr>
          <w:top w:val="single" w:sz="4" w:space="1" w:color="auto"/>
          <w:left w:val="single" w:sz="4" w:space="4" w:color="auto"/>
          <w:bottom w:val="single" w:sz="4" w:space="1" w:color="auto"/>
          <w:right w:val="single" w:sz="4" w:space="4" w:color="auto"/>
        </w:pBdr>
        <w:spacing w:after="0" w:line="240" w:lineRule="auto"/>
        <w:jc w:val="both"/>
        <w:textAlignment w:val="baseline"/>
        <w:rPr>
          <w:rFonts w:ascii="Arial" w:eastAsia="Times New Roman" w:hAnsi="Arial" w:cs="Arial"/>
          <w:lang w:eastAsia="en-GB"/>
        </w:rPr>
      </w:pPr>
    </w:p>
    <w:p w14:paraId="4AA2AEE4" w14:textId="77777777" w:rsidR="00FC3D70" w:rsidRDefault="00FC3D70" w:rsidP="00356992">
      <w:pPr>
        <w:pBdr>
          <w:top w:val="single" w:sz="4" w:space="1" w:color="auto"/>
          <w:left w:val="single" w:sz="4" w:space="4" w:color="auto"/>
          <w:bottom w:val="single" w:sz="4" w:space="1" w:color="auto"/>
          <w:right w:val="single" w:sz="4" w:space="4" w:color="auto"/>
        </w:pBdr>
        <w:spacing w:after="0" w:line="240" w:lineRule="auto"/>
        <w:jc w:val="both"/>
        <w:textAlignment w:val="baseline"/>
        <w:rPr>
          <w:rFonts w:ascii="Arial" w:eastAsia="Times New Roman" w:hAnsi="Arial" w:cs="Arial"/>
          <w:lang w:eastAsia="en-GB"/>
        </w:rPr>
      </w:pPr>
    </w:p>
    <w:p w14:paraId="7DE0AE52" w14:textId="77777777" w:rsidR="00FC3D70" w:rsidRDefault="00FC3D70" w:rsidP="00356992">
      <w:pPr>
        <w:pBdr>
          <w:top w:val="single" w:sz="4" w:space="1" w:color="auto"/>
          <w:left w:val="single" w:sz="4" w:space="4" w:color="auto"/>
          <w:bottom w:val="single" w:sz="4" w:space="1" w:color="auto"/>
          <w:right w:val="single" w:sz="4" w:space="4" w:color="auto"/>
        </w:pBdr>
        <w:spacing w:after="0" w:line="240" w:lineRule="auto"/>
        <w:jc w:val="both"/>
        <w:textAlignment w:val="baseline"/>
        <w:rPr>
          <w:rFonts w:ascii="Arial" w:eastAsia="Times New Roman" w:hAnsi="Arial" w:cs="Arial"/>
          <w:lang w:eastAsia="en-GB"/>
        </w:rPr>
      </w:pPr>
    </w:p>
    <w:p w14:paraId="3CFCFAAD" w14:textId="77777777" w:rsidR="00FC3D70" w:rsidRPr="00541582" w:rsidRDefault="00FC3D70" w:rsidP="00356992">
      <w:pPr>
        <w:pBdr>
          <w:top w:val="single" w:sz="4" w:space="1" w:color="auto"/>
          <w:left w:val="single" w:sz="4" w:space="4" w:color="auto"/>
          <w:bottom w:val="single" w:sz="4" w:space="1" w:color="auto"/>
          <w:right w:val="single" w:sz="4" w:space="4" w:color="auto"/>
        </w:pBdr>
        <w:spacing w:after="0" w:line="240" w:lineRule="auto"/>
        <w:jc w:val="both"/>
        <w:textAlignment w:val="baseline"/>
        <w:rPr>
          <w:rFonts w:ascii="Arial" w:eastAsia="Times New Roman" w:hAnsi="Arial" w:cs="Arial"/>
          <w:lang w:eastAsia="en-GB"/>
        </w:rPr>
      </w:pPr>
    </w:p>
    <w:p w14:paraId="5F3EA05D" w14:textId="77777777" w:rsidR="008C2D92" w:rsidRPr="00541582" w:rsidRDefault="008C2D92" w:rsidP="008C2D92">
      <w:pPr>
        <w:spacing w:after="0" w:line="240" w:lineRule="auto"/>
        <w:jc w:val="both"/>
        <w:textAlignment w:val="baseline"/>
        <w:rPr>
          <w:rFonts w:ascii="Arial" w:eastAsia="Times New Roman" w:hAnsi="Arial" w:cs="Arial"/>
          <w:lang w:eastAsia="en-GB"/>
        </w:rPr>
      </w:pPr>
      <w:r w:rsidRPr="00541582">
        <w:rPr>
          <w:rFonts w:ascii="Arial" w:eastAsia="Times New Roman" w:hAnsi="Arial" w:cs="Arial"/>
          <w:lang w:eastAsia="en-GB"/>
        </w:rPr>
        <w:t> </w:t>
      </w:r>
    </w:p>
    <w:p w14:paraId="66979219" w14:textId="77777777" w:rsidR="00385628" w:rsidRDefault="008C2D92" w:rsidP="008C2D92">
      <w:pPr>
        <w:spacing w:after="0" w:line="240" w:lineRule="auto"/>
        <w:jc w:val="both"/>
        <w:textAlignment w:val="baseline"/>
        <w:rPr>
          <w:rFonts w:ascii="Arial" w:eastAsia="Times New Roman" w:hAnsi="Arial" w:cs="Arial"/>
          <w:b/>
          <w:bCs/>
          <w:lang w:eastAsia="en-GB"/>
        </w:rPr>
      </w:pPr>
      <w:r w:rsidRPr="00541582">
        <w:rPr>
          <w:rFonts w:ascii="Arial" w:eastAsia="Times New Roman" w:hAnsi="Arial" w:cs="Arial"/>
          <w:b/>
          <w:bCs/>
          <w:lang w:eastAsia="en-GB"/>
        </w:rPr>
        <w:t>Policies/standards of conduct/values/professional standards</w:t>
      </w:r>
    </w:p>
    <w:p w14:paraId="0AC04777" w14:textId="144C9652" w:rsidR="00FF633D" w:rsidRDefault="008C2D92" w:rsidP="008C2D92">
      <w:pPr>
        <w:spacing w:after="0" w:line="240" w:lineRule="auto"/>
        <w:jc w:val="both"/>
        <w:textAlignment w:val="baseline"/>
        <w:rPr>
          <w:rFonts w:ascii="Arial" w:eastAsia="Times New Roman" w:hAnsi="Arial" w:cs="Arial"/>
          <w:lang w:eastAsia="en-GB"/>
        </w:rPr>
      </w:pPr>
      <w:r w:rsidRPr="00541582">
        <w:rPr>
          <w:rFonts w:ascii="Arial" w:eastAsia="Times New Roman" w:hAnsi="Arial" w:cs="Arial"/>
          <w:lang w:eastAsia="en-GB"/>
        </w:rPr>
        <w:t>List the standards</w:t>
      </w:r>
      <w:r w:rsidR="007A4652">
        <w:rPr>
          <w:rFonts w:ascii="Arial" w:eastAsia="Times New Roman" w:hAnsi="Arial" w:cs="Arial"/>
          <w:lang w:eastAsia="en-GB"/>
        </w:rPr>
        <w:t xml:space="preserve">, codes of practice </w:t>
      </w:r>
      <w:r w:rsidR="00310E5E">
        <w:rPr>
          <w:rFonts w:ascii="Arial" w:eastAsia="Times New Roman" w:hAnsi="Arial" w:cs="Arial"/>
          <w:lang w:eastAsia="en-GB"/>
        </w:rPr>
        <w:t xml:space="preserve">or policies </w:t>
      </w:r>
      <w:r w:rsidRPr="00541582">
        <w:rPr>
          <w:rFonts w:ascii="Arial" w:eastAsia="Times New Roman" w:hAnsi="Arial" w:cs="Arial"/>
          <w:lang w:eastAsia="en-GB"/>
        </w:rPr>
        <w:t xml:space="preserve">that may have been </w:t>
      </w:r>
      <w:proofErr w:type="gramStart"/>
      <w:r w:rsidRPr="00541582">
        <w:rPr>
          <w:rFonts w:ascii="Arial" w:eastAsia="Times New Roman" w:hAnsi="Arial" w:cs="Arial"/>
          <w:lang w:eastAsia="en-GB"/>
        </w:rPr>
        <w:t>breached</w:t>
      </w:r>
      <w:proofErr w:type="gramEnd"/>
      <w:r w:rsidRPr="00541582">
        <w:rPr>
          <w:rFonts w:ascii="Arial" w:eastAsia="Times New Roman" w:hAnsi="Arial" w:cs="Arial"/>
          <w:lang w:eastAsia="en-GB"/>
        </w:rPr>
        <w:t xml:space="preserve"> </w:t>
      </w:r>
    </w:p>
    <w:p w14:paraId="68944E29" w14:textId="77777777" w:rsidR="00090B70" w:rsidRDefault="00090B70" w:rsidP="008C2D92">
      <w:pPr>
        <w:spacing w:after="0" w:line="240" w:lineRule="auto"/>
        <w:jc w:val="both"/>
        <w:textAlignment w:val="baseline"/>
        <w:rPr>
          <w:rFonts w:ascii="Arial" w:eastAsia="Times New Roman" w:hAnsi="Arial" w:cs="Arial"/>
          <w:lang w:eastAsia="en-GB"/>
        </w:rPr>
      </w:pPr>
    </w:p>
    <w:p w14:paraId="6AFA89B9" w14:textId="77777777" w:rsidR="008F06E7" w:rsidRPr="00541582" w:rsidRDefault="008F06E7" w:rsidP="008C2D92">
      <w:pPr>
        <w:spacing w:after="0" w:line="240" w:lineRule="auto"/>
        <w:jc w:val="both"/>
        <w:textAlignment w:val="baseline"/>
        <w:rPr>
          <w:rFonts w:ascii="Arial" w:eastAsia="Times New Roman" w:hAnsi="Arial" w:cs="Arial"/>
          <w:lang w:eastAsia="en-GB"/>
        </w:rPr>
      </w:pPr>
    </w:p>
    <w:tbl>
      <w:tblPr>
        <w:tblStyle w:val="TableGrid"/>
        <w:tblW w:w="0" w:type="auto"/>
        <w:tblLook w:val="04A0" w:firstRow="1" w:lastRow="0" w:firstColumn="1" w:lastColumn="0" w:noHBand="0" w:noVBand="1"/>
      </w:tblPr>
      <w:tblGrid>
        <w:gridCol w:w="9543"/>
      </w:tblGrid>
      <w:tr w:rsidR="00FF633D" w14:paraId="558CB95C" w14:textId="77777777" w:rsidTr="00FF633D">
        <w:tc>
          <w:tcPr>
            <w:tcW w:w="9543" w:type="dxa"/>
          </w:tcPr>
          <w:p w14:paraId="0064245E" w14:textId="77777777" w:rsidR="00FF633D" w:rsidRDefault="00FF633D" w:rsidP="008C2D92">
            <w:pPr>
              <w:jc w:val="both"/>
              <w:textAlignment w:val="baseline"/>
              <w:rPr>
                <w:rFonts w:ascii="Arial" w:eastAsia="Times New Roman" w:hAnsi="Arial" w:cs="Arial"/>
                <w:lang w:eastAsia="en-GB"/>
              </w:rPr>
            </w:pPr>
          </w:p>
          <w:p w14:paraId="59D65A4D" w14:textId="77777777" w:rsidR="00FF633D" w:rsidRDefault="00FF633D" w:rsidP="00FC3D70">
            <w:pPr>
              <w:jc w:val="both"/>
              <w:textAlignment w:val="baseline"/>
              <w:rPr>
                <w:rFonts w:ascii="Arial" w:eastAsia="Times New Roman" w:hAnsi="Arial" w:cs="Arial"/>
                <w:lang w:eastAsia="en-GB"/>
              </w:rPr>
            </w:pPr>
          </w:p>
          <w:p w14:paraId="029DD10C" w14:textId="77777777" w:rsidR="00FC3D70" w:rsidRDefault="00FC3D70" w:rsidP="00FC3D70">
            <w:pPr>
              <w:jc w:val="both"/>
              <w:textAlignment w:val="baseline"/>
              <w:rPr>
                <w:rFonts w:ascii="Arial" w:eastAsia="Times New Roman" w:hAnsi="Arial" w:cs="Arial"/>
                <w:lang w:eastAsia="en-GB"/>
              </w:rPr>
            </w:pPr>
          </w:p>
          <w:p w14:paraId="16AF1D5A" w14:textId="77777777" w:rsidR="00FC3D70" w:rsidRDefault="00FC3D70" w:rsidP="00FC3D70">
            <w:pPr>
              <w:jc w:val="both"/>
              <w:textAlignment w:val="baseline"/>
              <w:rPr>
                <w:rFonts w:ascii="Arial" w:eastAsia="Times New Roman" w:hAnsi="Arial" w:cs="Arial"/>
                <w:lang w:eastAsia="en-GB"/>
              </w:rPr>
            </w:pPr>
          </w:p>
          <w:p w14:paraId="10DFE732" w14:textId="77777777" w:rsidR="00FC3D70" w:rsidRDefault="00FC3D70" w:rsidP="00FC3D70">
            <w:pPr>
              <w:jc w:val="both"/>
              <w:textAlignment w:val="baseline"/>
              <w:rPr>
                <w:rFonts w:ascii="Arial" w:eastAsia="Times New Roman" w:hAnsi="Arial" w:cs="Arial"/>
                <w:lang w:eastAsia="en-GB"/>
              </w:rPr>
            </w:pPr>
          </w:p>
          <w:p w14:paraId="0AEA31FF" w14:textId="223D9838" w:rsidR="00FC3D70" w:rsidRDefault="00FC3D70" w:rsidP="00FC3D70">
            <w:pPr>
              <w:jc w:val="both"/>
              <w:textAlignment w:val="baseline"/>
              <w:rPr>
                <w:rFonts w:ascii="Arial" w:eastAsia="Times New Roman" w:hAnsi="Arial" w:cs="Arial"/>
                <w:lang w:eastAsia="en-GB"/>
              </w:rPr>
            </w:pPr>
          </w:p>
        </w:tc>
      </w:tr>
    </w:tbl>
    <w:p w14:paraId="29E6C726" w14:textId="0D825A01" w:rsidR="008C2D92" w:rsidRPr="00541582" w:rsidRDefault="008C2D92" w:rsidP="008C2D92">
      <w:pPr>
        <w:spacing w:after="0" w:line="240" w:lineRule="auto"/>
        <w:jc w:val="both"/>
        <w:textAlignment w:val="baseline"/>
        <w:rPr>
          <w:rFonts w:ascii="Arial" w:eastAsia="Times New Roman" w:hAnsi="Arial" w:cs="Arial"/>
          <w:lang w:eastAsia="en-GB"/>
        </w:rPr>
      </w:pPr>
      <w:r w:rsidRPr="00541582">
        <w:rPr>
          <w:rFonts w:ascii="Arial" w:eastAsia="Times New Roman" w:hAnsi="Arial" w:cs="Arial"/>
          <w:lang w:eastAsia="en-GB"/>
        </w:rPr>
        <w:t> </w:t>
      </w:r>
    </w:p>
    <w:p w14:paraId="42ACCCB4" w14:textId="77777777" w:rsidR="00592C36" w:rsidRDefault="008C2D92" w:rsidP="008C2D92">
      <w:pPr>
        <w:spacing w:after="0" w:line="240" w:lineRule="auto"/>
        <w:jc w:val="both"/>
        <w:textAlignment w:val="baseline"/>
        <w:rPr>
          <w:rFonts w:ascii="Arial" w:eastAsia="Times New Roman" w:hAnsi="Arial" w:cs="Arial"/>
          <w:lang w:eastAsia="en-GB"/>
        </w:rPr>
      </w:pPr>
      <w:r w:rsidRPr="00541582">
        <w:rPr>
          <w:rFonts w:ascii="Arial" w:eastAsia="Times New Roman" w:hAnsi="Arial" w:cs="Arial"/>
          <w:lang w:eastAsia="en-GB"/>
        </w:rPr>
        <w:t> </w:t>
      </w:r>
    </w:p>
    <w:p w14:paraId="17E220E4" w14:textId="55A554A3" w:rsidR="008C2D92" w:rsidRDefault="008C2D92" w:rsidP="008C2D92">
      <w:pPr>
        <w:spacing w:after="0" w:line="240" w:lineRule="auto"/>
        <w:jc w:val="both"/>
        <w:textAlignment w:val="baseline"/>
        <w:rPr>
          <w:rFonts w:ascii="Arial" w:eastAsia="Times New Roman" w:hAnsi="Arial" w:cs="Arial"/>
          <w:lang w:eastAsia="en-GB"/>
        </w:rPr>
      </w:pPr>
      <w:r w:rsidRPr="00541582">
        <w:rPr>
          <w:rFonts w:ascii="Arial" w:eastAsia="Times New Roman" w:hAnsi="Arial" w:cs="Arial"/>
          <w:b/>
          <w:bCs/>
          <w:lang w:eastAsia="en-GB"/>
        </w:rPr>
        <w:t>Decision (</w:t>
      </w:r>
      <w:r w:rsidR="00FF633D">
        <w:rPr>
          <w:rFonts w:ascii="Arial" w:eastAsia="Times New Roman" w:hAnsi="Arial" w:cs="Arial"/>
          <w:b/>
          <w:bCs/>
          <w:lang w:eastAsia="en-GB"/>
        </w:rPr>
        <w:t>p</w:t>
      </w:r>
      <w:r w:rsidRPr="00541582">
        <w:rPr>
          <w:rFonts w:ascii="Arial" w:eastAsia="Times New Roman" w:hAnsi="Arial" w:cs="Arial"/>
          <w:b/>
          <w:bCs/>
          <w:lang w:eastAsia="en-GB"/>
        </w:rPr>
        <w:t>lease tick)</w:t>
      </w:r>
      <w:r w:rsidRPr="00541582">
        <w:rPr>
          <w:rFonts w:ascii="Arial" w:eastAsia="Times New Roman" w:hAnsi="Arial" w:cs="Arial"/>
          <w:lang w:eastAsia="en-GB"/>
        </w:rPr>
        <w:t> </w:t>
      </w:r>
    </w:p>
    <w:p w14:paraId="1CD6C191" w14:textId="77777777" w:rsidR="009A7DD8" w:rsidRDefault="009A7DD8" w:rsidP="008C2D92">
      <w:pPr>
        <w:spacing w:after="0" w:line="240" w:lineRule="auto"/>
        <w:jc w:val="both"/>
        <w:textAlignment w:val="baseline"/>
        <w:rPr>
          <w:rFonts w:ascii="Arial" w:eastAsia="Times New Roman" w:hAnsi="Arial" w:cs="Arial"/>
          <w:lang w:eastAsia="en-GB"/>
        </w:rPr>
      </w:pPr>
    </w:p>
    <w:p w14:paraId="4616C568" w14:textId="1B324D16" w:rsidR="009A7DD8" w:rsidRPr="005A32B1" w:rsidRDefault="009A7DD8" w:rsidP="008C2D92">
      <w:pPr>
        <w:spacing w:after="0" w:line="240" w:lineRule="auto"/>
        <w:jc w:val="both"/>
        <w:textAlignment w:val="baseline"/>
        <w:rPr>
          <w:rFonts w:ascii="Arial" w:eastAsia="Times New Roman" w:hAnsi="Arial" w:cs="Arial"/>
          <w:b/>
          <w:bCs/>
          <w:lang w:eastAsia="en-GB"/>
        </w:rPr>
      </w:pPr>
      <w:r w:rsidRPr="005A32B1">
        <w:rPr>
          <w:rFonts w:ascii="Arial" w:eastAsia="Times New Roman" w:hAnsi="Arial" w:cs="Arial"/>
          <w:b/>
          <w:bCs/>
          <w:lang w:eastAsia="en-GB"/>
        </w:rPr>
        <w:t xml:space="preserve">No action </w:t>
      </w:r>
      <w:r w:rsidR="00D94EFC" w:rsidRPr="005A32B1">
        <w:rPr>
          <w:rFonts w:ascii="Arial" w:eastAsia="Times New Roman" w:hAnsi="Arial" w:cs="Arial"/>
          <w:b/>
          <w:bCs/>
          <w:lang w:eastAsia="en-GB"/>
        </w:rPr>
        <w:tab/>
      </w:r>
      <w:r w:rsidR="00D94EFC" w:rsidRPr="005A32B1">
        <w:rPr>
          <w:rFonts w:ascii="Arial" w:eastAsia="Times New Roman" w:hAnsi="Arial" w:cs="Arial"/>
          <w:b/>
          <w:bCs/>
          <w:lang w:eastAsia="en-GB"/>
        </w:rPr>
        <w:tab/>
      </w:r>
      <w:sdt>
        <w:sdtPr>
          <w:rPr>
            <w:rFonts w:ascii="Arial" w:eastAsia="Times New Roman" w:hAnsi="Arial" w:cs="Arial"/>
            <w:b/>
            <w:bCs/>
            <w:lang w:eastAsia="en-GB"/>
          </w:rPr>
          <w:id w:val="-919320184"/>
          <w14:checkbox>
            <w14:checked w14:val="0"/>
            <w14:checkedState w14:val="2612" w14:font="MS Gothic"/>
            <w14:uncheckedState w14:val="2610" w14:font="MS Gothic"/>
          </w14:checkbox>
        </w:sdtPr>
        <w:sdtEndPr/>
        <w:sdtContent>
          <w:r w:rsidR="00D94EFC" w:rsidRPr="005A32B1">
            <w:rPr>
              <w:rFonts w:ascii="MS Gothic" w:eastAsia="MS Gothic" w:hAnsi="MS Gothic" w:cs="Arial" w:hint="eastAsia"/>
              <w:b/>
              <w:bCs/>
              <w:lang w:eastAsia="en-GB"/>
            </w:rPr>
            <w:t>☐</w:t>
          </w:r>
        </w:sdtContent>
      </w:sdt>
    </w:p>
    <w:p w14:paraId="39A9C762" w14:textId="77777777" w:rsidR="00D94EFC" w:rsidRDefault="009A7DD8" w:rsidP="009A7DD8">
      <w:pPr>
        <w:spacing w:after="0" w:line="240" w:lineRule="auto"/>
        <w:jc w:val="both"/>
        <w:textAlignment w:val="baseline"/>
        <w:rPr>
          <w:rFonts w:ascii="Arial" w:eastAsia="Times New Roman" w:hAnsi="Arial" w:cs="Arial"/>
          <w:i/>
          <w:iCs/>
          <w:lang w:eastAsia="en-GB"/>
        </w:rPr>
      </w:pPr>
      <w:r w:rsidRPr="00541582">
        <w:rPr>
          <w:rFonts w:ascii="Arial" w:eastAsia="Times New Roman" w:hAnsi="Arial" w:cs="Arial"/>
          <w:i/>
          <w:iCs/>
          <w:lang w:eastAsia="en-GB"/>
        </w:rPr>
        <w:t xml:space="preserve">If it is established there is not enough evidence to justify progressing to a full investigation, </w:t>
      </w:r>
    </w:p>
    <w:p w14:paraId="47031594" w14:textId="4028A028" w:rsidR="009A7DD8" w:rsidRPr="005618B9" w:rsidRDefault="009A7DD8" w:rsidP="009A7DD8">
      <w:pPr>
        <w:spacing w:after="0" w:line="240" w:lineRule="auto"/>
        <w:jc w:val="both"/>
        <w:textAlignment w:val="baseline"/>
        <w:rPr>
          <w:rFonts w:ascii="Arial" w:eastAsia="Times New Roman" w:hAnsi="Arial" w:cs="Arial"/>
          <w:i/>
          <w:iCs/>
          <w:lang w:eastAsia="en-GB"/>
        </w:rPr>
      </w:pPr>
      <w:r w:rsidRPr="00541582">
        <w:rPr>
          <w:rFonts w:ascii="Arial" w:eastAsia="Times New Roman" w:hAnsi="Arial" w:cs="Arial"/>
          <w:i/>
          <w:iCs/>
          <w:lang w:eastAsia="en-GB"/>
        </w:rPr>
        <w:t xml:space="preserve">or </w:t>
      </w:r>
      <w:r w:rsidR="00D94EFC">
        <w:rPr>
          <w:rFonts w:ascii="Arial" w:eastAsia="Times New Roman" w:hAnsi="Arial" w:cs="Arial"/>
          <w:i/>
          <w:iCs/>
          <w:lang w:eastAsia="en-GB"/>
        </w:rPr>
        <w:t xml:space="preserve">there are </w:t>
      </w:r>
      <w:r w:rsidRPr="00541582">
        <w:rPr>
          <w:rFonts w:ascii="Arial" w:eastAsia="Times New Roman" w:hAnsi="Arial" w:cs="Arial"/>
          <w:i/>
          <w:iCs/>
          <w:lang w:eastAsia="en-GB"/>
        </w:rPr>
        <w:t>no grounds for any discussion to be held</w:t>
      </w:r>
      <w:r w:rsidR="001A65CB">
        <w:rPr>
          <w:rFonts w:ascii="Arial" w:eastAsia="Times New Roman" w:hAnsi="Arial" w:cs="Arial"/>
          <w:i/>
          <w:iCs/>
          <w:lang w:eastAsia="en-GB"/>
        </w:rPr>
        <w:t xml:space="preserve">. </w:t>
      </w:r>
    </w:p>
    <w:p w14:paraId="707DA0BB" w14:textId="77777777" w:rsidR="005618B9" w:rsidRDefault="005618B9" w:rsidP="009A7DD8">
      <w:pPr>
        <w:spacing w:after="0" w:line="240" w:lineRule="auto"/>
        <w:jc w:val="both"/>
        <w:textAlignment w:val="baseline"/>
        <w:rPr>
          <w:rFonts w:ascii="Arial" w:eastAsia="Times New Roman" w:hAnsi="Arial" w:cs="Arial"/>
          <w:lang w:eastAsia="en-GB"/>
        </w:rPr>
      </w:pPr>
    </w:p>
    <w:p w14:paraId="10FE1016" w14:textId="38DF5A6C" w:rsidR="005618B9" w:rsidRPr="006A475D" w:rsidRDefault="005618B9" w:rsidP="009A7DD8">
      <w:pPr>
        <w:spacing w:after="0" w:line="240" w:lineRule="auto"/>
        <w:jc w:val="both"/>
        <w:textAlignment w:val="baseline"/>
        <w:rPr>
          <w:rFonts w:ascii="Arial" w:eastAsia="Times New Roman" w:hAnsi="Arial" w:cs="Arial"/>
          <w:b/>
          <w:bCs/>
          <w:lang w:eastAsia="en-GB"/>
        </w:rPr>
      </w:pPr>
      <w:r w:rsidRPr="006A475D">
        <w:rPr>
          <w:rFonts w:ascii="Arial" w:eastAsia="Times New Roman" w:hAnsi="Arial" w:cs="Arial"/>
          <w:b/>
          <w:bCs/>
          <w:lang w:eastAsia="en-GB"/>
        </w:rPr>
        <w:lastRenderedPageBreak/>
        <w:t xml:space="preserve">Reason: </w:t>
      </w:r>
    </w:p>
    <w:tbl>
      <w:tblPr>
        <w:tblStyle w:val="TableGrid"/>
        <w:tblW w:w="0" w:type="auto"/>
        <w:tblLook w:val="04A0" w:firstRow="1" w:lastRow="0" w:firstColumn="1" w:lastColumn="0" w:noHBand="0" w:noVBand="1"/>
      </w:tblPr>
      <w:tblGrid>
        <w:gridCol w:w="9543"/>
      </w:tblGrid>
      <w:tr w:rsidR="005618B9" w14:paraId="678B41CD" w14:textId="77777777" w:rsidTr="005618B9">
        <w:tc>
          <w:tcPr>
            <w:tcW w:w="9543" w:type="dxa"/>
          </w:tcPr>
          <w:p w14:paraId="0C677C2D" w14:textId="77777777" w:rsidR="005618B9" w:rsidRDefault="005618B9" w:rsidP="009A7DD8">
            <w:pPr>
              <w:jc w:val="both"/>
              <w:textAlignment w:val="baseline"/>
              <w:rPr>
                <w:rFonts w:ascii="Arial" w:eastAsia="Times New Roman" w:hAnsi="Arial" w:cs="Arial"/>
                <w:lang w:eastAsia="en-GB"/>
              </w:rPr>
            </w:pPr>
          </w:p>
          <w:p w14:paraId="7DEE20E1" w14:textId="77777777" w:rsidR="005618B9" w:rsidRDefault="005618B9" w:rsidP="009A7DD8">
            <w:pPr>
              <w:jc w:val="both"/>
              <w:textAlignment w:val="baseline"/>
              <w:rPr>
                <w:rFonts w:ascii="Arial" w:eastAsia="Times New Roman" w:hAnsi="Arial" w:cs="Arial"/>
                <w:lang w:eastAsia="en-GB"/>
              </w:rPr>
            </w:pPr>
          </w:p>
          <w:p w14:paraId="761E9EFD" w14:textId="77777777" w:rsidR="005618B9" w:rsidRDefault="005618B9" w:rsidP="009A7DD8">
            <w:pPr>
              <w:jc w:val="both"/>
              <w:textAlignment w:val="baseline"/>
              <w:rPr>
                <w:rFonts w:ascii="Arial" w:eastAsia="Times New Roman" w:hAnsi="Arial" w:cs="Arial"/>
                <w:lang w:eastAsia="en-GB"/>
              </w:rPr>
            </w:pPr>
          </w:p>
          <w:p w14:paraId="424A84E8" w14:textId="77777777" w:rsidR="005618B9" w:rsidRDefault="005618B9" w:rsidP="009A7DD8">
            <w:pPr>
              <w:jc w:val="both"/>
              <w:textAlignment w:val="baseline"/>
              <w:rPr>
                <w:rFonts w:ascii="Arial" w:eastAsia="Times New Roman" w:hAnsi="Arial" w:cs="Arial"/>
                <w:lang w:eastAsia="en-GB"/>
              </w:rPr>
            </w:pPr>
          </w:p>
          <w:p w14:paraId="56D5EA52" w14:textId="77777777" w:rsidR="005618B9" w:rsidRDefault="005618B9" w:rsidP="009A7DD8">
            <w:pPr>
              <w:jc w:val="both"/>
              <w:textAlignment w:val="baseline"/>
              <w:rPr>
                <w:rFonts w:ascii="Arial" w:eastAsia="Times New Roman" w:hAnsi="Arial" w:cs="Arial"/>
                <w:lang w:eastAsia="en-GB"/>
              </w:rPr>
            </w:pPr>
          </w:p>
        </w:tc>
      </w:tr>
    </w:tbl>
    <w:p w14:paraId="2A5211E9" w14:textId="77777777" w:rsidR="005618B9" w:rsidRPr="00541582" w:rsidRDefault="005618B9" w:rsidP="009A7DD8">
      <w:pPr>
        <w:spacing w:after="0" w:line="240" w:lineRule="auto"/>
        <w:jc w:val="both"/>
        <w:textAlignment w:val="baseline"/>
        <w:rPr>
          <w:rFonts w:ascii="Arial" w:eastAsia="Times New Roman" w:hAnsi="Arial" w:cs="Arial"/>
          <w:lang w:eastAsia="en-GB"/>
        </w:rPr>
      </w:pPr>
    </w:p>
    <w:p w14:paraId="57CC93EB" w14:textId="33E95AF7" w:rsidR="009A7DD8" w:rsidRPr="005A32B1" w:rsidRDefault="00417589" w:rsidP="008C2D92">
      <w:pPr>
        <w:spacing w:after="0" w:line="240" w:lineRule="auto"/>
        <w:jc w:val="both"/>
        <w:textAlignment w:val="baseline"/>
        <w:rPr>
          <w:rFonts w:ascii="Arial" w:eastAsia="Times New Roman" w:hAnsi="Arial" w:cs="Arial"/>
          <w:b/>
          <w:bCs/>
          <w:lang w:eastAsia="en-GB"/>
        </w:rPr>
      </w:pPr>
      <w:r w:rsidRPr="005A32B1">
        <w:rPr>
          <w:rFonts w:ascii="Arial" w:eastAsia="Times New Roman" w:hAnsi="Arial" w:cs="Arial"/>
          <w:b/>
          <w:bCs/>
          <w:lang w:eastAsia="en-GB"/>
        </w:rPr>
        <w:t>Informal action</w:t>
      </w:r>
      <w:r w:rsidRPr="005A32B1">
        <w:rPr>
          <w:rFonts w:ascii="Arial" w:eastAsia="Times New Roman" w:hAnsi="Arial" w:cs="Arial"/>
          <w:b/>
          <w:bCs/>
          <w:lang w:eastAsia="en-GB"/>
        </w:rPr>
        <w:tab/>
      </w:r>
      <w:sdt>
        <w:sdtPr>
          <w:rPr>
            <w:rFonts w:ascii="Arial" w:eastAsia="Times New Roman" w:hAnsi="Arial" w:cs="Arial"/>
            <w:b/>
            <w:bCs/>
            <w:lang w:eastAsia="en-GB"/>
          </w:rPr>
          <w:id w:val="1103228353"/>
          <w14:checkbox>
            <w14:checked w14:val="0"/>
            <w14:checkedState w14:val="2612" w14:font="MS Gothic"/>
            <w14:uncheckedState w14:val="2610" w14:font="MS Gothic"/>
          </w14:checkbox>
        </w:sdtPr>
        <w:sdtEndPr/>
        <w:sdtContent>
          <w:r w:rsidRPr="005A32B1">
            <w:rPr>
              <w:rFonts w:ascii="MS Gothic" w:eastAsia="MS Gothic" w:hAnsi="MS Gothic" w:cs="Arial" w:hint="eastAsia"/>
              <w:b/>
              <w:bCs/>
              <w:lang w:eastAsia="en-GB"/>
            </w:rPr>
            <w:t>☐</w:t>
          </w:r>
        </w:sdtContent>
      </w:sdt>
    </w:p>
    <w:p w14:paraId="63E9D9BE" w14:textId="0222D70E" w:rsidR="009A7DD8" w:rsidRDefault="0048381C" w:rsidP="008C2D92">
      <w:pPr>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T</w:t>
      </w:r>
      <w:r w:rsidR="006A475D">
        <w:rPr>
          <w:rFonts w:ascii="Arial" w:eastAsia="Times New Roman" w:hAnsi="Arial" w:cs="Arial"/>
          <w:lang w:eastAsia="en-GB"/>
        </w:rPr>
        <w:t>he matter has been upheld but can be dealt with through informal action</w:t>
      </w:r>
    </w:p>
    <w:p w14:paraId="21D3F65B" w14:textId="77777777" w:rsidR="006A475D" w:rsidRDefault="006A475D" w:rsidP="008C2D92">
      <w:pPr>
        <w:spacing w:after="0" w:line="240" w:lineRule="auto"/>
        <w:jc w:val="both"/>
        <w:textAlignment w:val="baseline"/>
        <w:rPr>
          <w:rFonts w:ascii="Arial" w:eastAsia="Times New Roman" w:hAnsi="Arial" w:cs="Arial"/>
          <w:b/>
          <w:bCs/>
          <w:lang w:eastAsia="en-GB"/>
        </w:rPr>
      </w:pPr>
    </w:p>
    <w:p w14:paraId="62954AAF" w14:textId="307F7B8B" w:rsidR="006A475D" w:rsidRPr="005A32B1" w:rsidRDefault="006A475D" w:rsidP="006A475D">
      <w:pPr>
        <w:spacing w:after="0" w:line="240" w:lineRule="auto"/>
        <w:jc w:val="both"/>
        <w:textAlignment w:val="baseline"/>
        <w:rPr>
          <w:rFonts w:ascii="Arial" w:eastAsia="Times New Roman" w:hAnsi="Arial" w:cs="Arial"/>
          <w:lang w:eastAsia="en-GB"/>
        </w:rPr>
      </w:pPr>
      <w:r w:rsidRPr="005A32B1">
        <w:rPr>
          <w:rFonts w:ascii="Arial" w:eastAsia="Times New Roman" w:hAnsi="Arial" w:cs="Arial"/>
          <w:lang w:eastAsia="en-GB"/>
        </w:rPr>
        <w:t xml:space="preserve">Reason: </w:t>
      </w:r>
    </w:p>
    <w:tbl>
      <w:tblPr>
        <w:tblStyle w:val="TableGrid"/>
        <w:tblW w:w="0" w:type="auto"/>
        <w:tblLook w:val="04A0" w:firstRow="1" w:lastRow="0" w:firstColumn="1" w:lastColumn="0" w:noHBand="0" w:noVBand="1"/>
      </w:tblPr>
      <w:tblGrid>
        <w:gridCol w:w="9543"/>
      </w:tblGrid>
      <w:tr w:rsidR="006A475D" w14:paraId="49817F96" w14:textId="77777777">
        <w:tc>
          <w:tcPr>
            <w:tcW w:w="9543" w:type="dxa"/>
          </w:tcPr>
          <w:p w14:paraId="145EFDA9" w14:textId="77777777" w:rsidR="006A475D" w:rsidRDefault="006A475D">
            <w:pPr>
              <w:jc w:val="both"/>
              <w:textAlignment w:val="baseline"/>
              <w:rPr>
                <w:rFonts w:ascii="Arial" w:eastAsia="Times New Roman" w:hAnsi="Arial" w:cs="Arial"/>
                <w:lang w:eastAsia="en-GB"/>
              </w:rPr>
            </w:pPr>
          </w:p>
          <w:p w14:paraId="1B35E6F5" w14:textId="77777777" w:rsidR="006A475D" w:rsidRDefault="006A475D">
            <w:pPr>
              <w:jc w:val="both"/>
              <w:textAlignment w:val="baseline"/>
              <w:rPr>
                <w:rFonts w:ascii="Arial" w:eastAsia="Times New Roman" w:hAnsi="Arial" w:cs="Arial"/>
                <w:lang w:eastAsia="en-GB"/>
              </w:rPr>
            </w:pPr>
          </w:p>
          <w:p w14:paraId="7DE9FF12" w14:textId="77777777" w:rsidR="006A475D" w:rsidRDefault="006A475D">
            <w:pPr>
              <w:jc w:val="both"/>
              <w:textAlignment w:val="baseline"/>
              <w:rPr>
                <w:rFonts w:ascii="Arial" w:eastAsia="Times New Roman" w:hAnsi="Arial" w:cs="Arial"/>
                <w:lang w:eastAsia="en-GB"/>
              </w:rPr>
            </w:pPr>
          </w:p>
          <w:p w14:paraId="14EB4CFA" w14:textId="77777777" w:rsidR="006A475D" w:rsidRDefault="006A475D">
            <w:pPr>
              <w:jc w:val="both"/>
              <w:textAlignment w:val="baseline"/>
              <w:rPr>
                <w:rFonts w:ascii="Arial" w:eastAsia="Times New Roman" w:hAnsi="Arial" w:cs="Arial"/>
                <w:lang w:eastAsia="en-GB"/>
              </w:rPr>
            </w:pPr>
          </w:p>
          <w:p w14:paraId="21F4DAFA" w14:textId="77777777" w:rsidR="006A475D" w:rsidRDefault="006A475D">
            <w:pPr>
              <w:jc w:val="both"/>
              <w:textAlignment w:val="baseline"/>
              <w:rPr>
                <w:rFonts w:ascii="Arial" w:eastAsia="Times New Roman" w:hAnsi="Arial" w:cs="Arial"/>
                <w:lang w:eastAsia="en-GB"/>
              </w:rPr>
            </w:pPr>
          </w:p>
        </w:tc>
      </w:tr>
    </w:tbl>
    <w:p w14:paraId="76A56DB8" w14:textId="77777777" w:rsidR="006A475D" w:rsidRDefault="006A475D" w:rsidP="008C2D92">
      <w:pPr>
        <w:spacing w:after="0" w:line="240" w:lineRule="auto"/>
        <w:jc w:val="both"/>
        <w:textAlignment w:val="baseline"/>
        <w:rPr>
          <w:rFonts w:ascii="Arial" w:eastAsia="Times New Roman" w:hAnsi="Arial" w:cs="Arial"/>
          <w:b/>
          <w:bCs/>
          <w:lang w:eastAsia="en-GB"/>
        </w:rPr>
      </w:pPr>
    </w:p>
    <w:p w14:paraId="0B2BA3EB" w14:textId="6BAFE6F7" w:rsidR="008C2D92" w:rsidRDefault="008C2D92" w:rsidP="008C2D92">
      <w:pPr>
        <w:spacing w:after="0" w:line="240" w:lineRule="auto"/>
        <w:jc w:val="both"/>
        <w:textAlignment w:val="baseline"/>
        <w:rPr>
          <w:rFonts w:ascii="Arial" w:eastAsia="Times New Roman" w:hAnsi="Arial" w:cs="Arial"/>
          <w:b/>
          <w:bCs/>
          <w:lang w:eastAsia="en-GB"/>
        </w:rPr>
      </w:pPr>
      <w:r w:rsidRPr="00541582">
        <w:rPr>
          <w:rFonts w:ascii="Arial" w:eastAsia="Times New Roman" w:hAnsi="Arial" w:cs="Arial"/>
          <w:b/>
          <w:bCs/>
          <w:lang w:eastAsia="en-GB"/>
        </w:rPr>
        <w:t>Recommendations</w:t>
      </w:r>
      <w:r w:rsidR="009A7B77">
        <w:rPr>
          <w:rFonts w:ascii="Arial" w:eastAsia="Times New Roman" w:hAnsi="Arial" w:cs="Arial"/>
          <w:b/>
          <w:bCs/>
          <w:lang w:eastAsia="en-GB"/>
        </w:rPr>
        <w:t xml:space="preserve"> (please tick): </w:t>
      </w:r>
    </w:p>
    <w:p w14:paraId="223E1A25" w14:textId="77777777" w:rsidR="009A7B77" w:rsidRDefault="009A7B77" w:rsidP="008C2D92">
      <w:pPr>
        <w:spacing w:after="0" w:line="240" w:lineRule="auto"/>
        <w:jc w:val="both"/>
        <w:textAlignment w:val="baseline"/>
        <w:rPr>
          <w:rFonts w:ascii="Arial" w:eastAsia="Times New Roman" w:hAnsi="Arial" w:cs="Arial"/>
          <w:lang w:eastAsia="en-GB"/>
        </w:rPr>
      </w:pPr>
    </w:p>
    <w:p w14:paraId="497D0795" w14:textId="13D9C65E" w:rsidR="009A7B77" w:rsidRDefault="009A7B77" w:rsidP="008C2D92">
      <w:pPr>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 xml:space="preserve">Policy or process </w:t>
      </w:r>
      <w:r w:rsidR="000E6324">
        <w:rPr>
          <w:rFonts w:ascii="Arial" w:eastAsia="Times New Roman" w:hAnsi="Arial" w:cs="Arial"/>
          <w:lang w:eastAsia="en-GB"/>
        </w:rPr>
        <w:t xml:space="preserve">change </w:t>
      </w:r>
      <w:r w:rsidR="00B00F5A">
        <w:rPr>
          <w:rFonts w:ascii="Arial" w:eastAsia="Times New Roman" w:hAnsi="Arial" w:cs="Arial"/>
          <w:lang w:eastAsia="en-GB"/>
        </w:rPr>
        <w:tab/>
      </w:r>
      <w:sdt>
        <w:sdtPr>
          <w:rPr>
            <w:rFonts w:ascii="Arial" w:eastAsia="Times New Roman" w:hAnsi="Arial" w:cs="Arial"/>
            <w:lang w:eastAsia="en-GB"/>
          </w:rPr>
          <w:id w:val="-142579628"/>
          <w14:checkbox>
            <w14:checked w14:val="0"/>
            <w14:checkedState w14:val="2612" w14:font="MS Gothic"/>
            <w14:uncheckedState w14:val="2610" w14:font="MS Gothic"/>
          </w14:checkbox>
        </w:sdtPr>
        <w:sdtEndPr/>
        <w:sdtContent>
          <w:r w:rsidR="00C47133">
            <w:rPr>
              <w:rFonts w:ascii="MS Gothic" w:eastAsia="MS Gothic" w:hAnsi="MS Gothic" w:cs="Arial" w:hint="eastAsia"/>
              <w:lang w:eastAsia="en-GB"/>
            </w:rPr>
            <w:t>☐</w:t>
          </w:r>
        </w:sdtContent>
      </w:sdt>
    </w:p>
    <w:p w14:paraId="22380B59" w14:textId="05CBFC32" w:rsidR="000E6324" w:rsidRPr="00541582" w:rsidRDefault="000E6324" w:rsidP="008C2D92">
      <w:pPr>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 xml:space="preserve">Lessons learned process </w:t>
      </w:r>
      <w:r w:rsidR="00B00F5A">
        <w:rPr>
          <w:rFonts w:ascii="Arial" w:eastAsia="Times New Roman" w:hAnsi="Arial" w:cs="Arial"/>
          <w:lang w:eastAsia="en-GB"/>
        </w:rPr>
        <w:tab/>
      </w:r>
      <w:sdt>
        <w:sdtPr>
          <w:rPr>
            <w:rFonts w:ascii="Arial" w:eastAsia="Times New Roman" w:hAnsi="Arial" w:cs="Arial"/>
            <w:lang w:eastAsia="en-GB"/>
          </w:rPr>
          <w:id w:val="1446344500"/>
          <w14:checkbox>
            <w14:checked w14:val="0"/>
            <w14:checkedState w14:val="2612" w14:font="MS Gothic"/>
            <w14:uncheckedState w14:val="2610" w14:font="MS Gothic"/>
          </w14:checkbox>
        </w:sdtPr>
        <w:sdtEndPr/>
        <w:sdtContent>
          <w:r w:rsidR="00C47133">
            <w:rPr>
              <w:rFonts w:ascii="MS Gothic" w:eastAsia="MS Gothic" w:hAnsi="MS Gothic" w:cs="Arial" w:hint="eastAsia"/>
              <w:lang w:eastAsia="en-GB"/>
            </w:rPr>
            <w:t>☐</w:t>
          </w:r>
        </w:sdtContent>
      </w:sdt>
    </w:p>
    <w:p w14:paraId="115C4D96" w14:textId="34723B3F" w:rsidR="00CA5D41" w:rsidRDefault="00CA5D41" w:rsidP="008C2D92">
      <w:pPr>
        <w:spacing w:after="0" w:line="240" w:lineRule="auto"/>
        <w:jc w:val="both"/>
        <w:textAlignment w:val="baseline"/>
        <w:rPr>
          <w:rFonts w:ascii="Arial" w:eastAsia="Times New Roman" w:hAnsi="Arial" w:cs="Arial"/>
          <w:lang w:eastAsia="en-GB"/>
        </w:rPr>
      </w:pPr>
    </w:p>
    <w:p w14:paraId="554240EA" w14:textId="6BBA82E0" w:rsidR="008C2D92" w:rsidRDefault="008C2D92" w:rsidP="008C2D92">
      <w:pPr>
        <w:spacing w:after="0" w:line="240" w:lineRule="auto"/>
        <w:jc w:val="both"/>
        <w:textAlignment w:val="baseline"/>
        <w:rPr>
          <w:rFonts w:ascii="Arial" w:eastAsia="Times New Roman" w:hAnsi="Arial" w:cs="Arial"/>
          <w:lang w:eastAsia="en-GB"/>
        </w:rPr>
      </w:pPr>
      <w:r w:rsidRPr="00541582">
        <w:rPr>
          <w:rFonts w:ascii="Arial" w:eastAsia="Times New Roman" w:hAnsi="Arial" w:cs="Arial"/>
          <w:b/>
          <w:bCs/>
          <w:lang w:eastAsia="en-GB"/>
        </w:rPr>
        <w:t>Formal action:</w:t>
      </w:r>
      <w:r w:rsidRPr="00541582">
        <w:rPr>
          <w:rFonts w:ascii="Arial" w:eastAsia="Times New Roman" w:hAnsi="Arial" w:cs="Arial"/>
          <w:lang w:eastAsia="en-GB"/>
        </w:rPr>
        <w:t> </w:t>
      </w:r>
    </w:p>
    <w:p w14:paraId="27267F4F" w14:textId="77777777" w:rsidR="001A023B" w:rsidRDefault="001A023B" w:rsidP="008C2D92">
      <w:pPr>
        <w:spacing w:after="0" w:line="240" w:lineRule="auto"/>
        <w:jc w:val="both"/>
        <w:textAlignment w:val="baseline"/>
        <w:rPr>
          <w:rFonts w:ascii="Arial" w:eastAsia="Times New Roman" w:hAnsi="Arial" w:cs="Arial"/>
          <w:lang w:eastAsia="en-GB"/>
        </w:rPr>
      </w:pPr>
    </w:p>
    <w:p w14:paraId="048445D9" w14:textId="6FC51F47" w:rsidR="001A023B" w:rsidRDefault="001A023B" w:rsidP="008C2D92">
      <w:pPr>
        <w:spacing w:after="0" w:line="240" w:lineRule="auto"/>
        <w:jc w:val="both"/>
        <w:textAlignment w:val="baseline"/>
        <w:rPr>
          <w:rFonts w:ascii="Arial" w:eastAsia="Times New Roman" w:hAnsi="Arial" w:cs="Arial"/>
          <w:lang w:eastAsia="en-GB"/>
        </w:rPr>
      </w:pPr>
      <w:r w:rsidRPr="1E992665">
        <w:rPr>
          <w:rFonts w:ascii="Arial" w:eastAsia="Times New Roman" w:hAnsi="Arial" w:cs="Arial"/>
          <w:lang w:eastAsia="en-GB"/>
        </w:rPr>
        <w:t>Recommendation to proceed to formal investigation process  </w:t>
      </w:r>
      <w:r>
        <w:tab/>
      </w:r>
      <w:sdt>
        <w:sdtPr>
          <w:rPr>
            <w:rFonts w:ascii="Arial" w:eastAsia="Times New Roman" w:hAnsi="Arial" w:cs="Arial"/>
            <w:lang w:eastAsia="en-GB"/>
          </w:rPr>
          <w:id w:val="375824887"/>
          <w14:checkbox>
            <w14:checked w14:val="0"/>
            <w14:checkedState w14:val="2612" w14:font="MS Gothic"/>
            <w14:uncheckedState w14:val="2610" w14:font="MS Gothic"/>
          </w14:checkbox>
        </w:sdtPr>
        <w:sdtEndPr/>
        <w:sdtContent>
          <w:r w:rsidR="008F0220">
            <w:rPr>
              <w:rFonts w:ascii="MS Gothic" w:eastAsia="MS Gothic" w:hAnsi="MS Gothic" w:cs="Arial" w:hint="eastAsia"/>
              <w:lang w:eastAsia="en-GB"/>
            </w:rPr>
            <w:t>☐</w:t>
          </w:r>
        </w:sdtContent>
      </w:sdt>
    </w:p>
    <w:p w14:paraId="5D4DFCA1" w14:textId="77777777" w:rsidR="001A023B" w:rsidRDefault="001A023B" w:rsidP="008C2D92">
      <w:pPr>
        <w:spacing w:after="0" w:line="240" w:lineRule="auto"/>
        <w:jc w:val="both"/>
        <w:textAlignment w:val="baseline"/>
        <w:rPr>
          <w:rFonts w:ascii="Arial" w:eastAsia="Times New Roman" w:hAnsi="Arial" w:cs="Arial"/>
          <w:lang w:eastAsia="en-GB"/>
        </w:rPr>
      </w:pPr>
    </w:p>
    <w:p w14:paraId="119F7E53" w14:textId="33D6971C" w:rsidR="001A023B" w:rsidRDefault="001A023B" w:rsidP="001A023B">
      <w:pPr>
        <w:spacing w:after="0" w:line="240" w:lineRule="auto"/>
        <w:jc w:val="both"/>
        <w:textAlignment w:val="baseline"/>
        <w:rPr>
          <w:rFonts w:ascii="Arial" w:eastAsia="Times New Roman" w:hAnsi="Arial" w:cs="Arial"/>
          <w:b/>
          <w:bCs/>
          <w:lang w:eastAsia="en-GB"/>
        </w:rPr>
      </w:pPr>
      <w:r w:rsidRPr="006A475D">
        <w:rPr>
          <w:rFonts w:ascii="Arial" w:eastAsia="Times New Roman" w:hAnsi="Arial" w:cs="Arial"/>
          <w:b/>
          <w:bCs/>
          <w:lang w:eastAsia="en-GB"/>
        </w:rPr>
        <w:t xml:space="preserve">Reason: </w:t>
      </w:r>
    </w:p>
    <w:p w14:paraId="16CB6A52" w14:textId="77777777" w:rsidR="0048381C" w:rsidRPr="002E7418" w:rsidRDefault="0048381C" w:rsidP="001A023B">
      <w:pPr>
        <w:spacing w:after="0" w:line="240" w:lineRule="auto"/>
        <w:jc w:val="both"/>
        <w:textAlignment w:val="baseline"/>
        <w:rPr>
          <w:rFonts w:ascii="Arial" w:eastAsia="Times New Roman" w:hAnsi="Arial" w:cs="Arial"/>
          <w:b/>
          <w:bCs/>
          <w:lang w:eastAsia="en-GB"/>
        </w:rPr>
      </w:pPr>
    </w:p>
    <w:tbl>
      <w:tblPr>
        <w:tblStyle w:val="TableGrid"/>
        <w:tblW w:w="0" w:type="auto"/>
        <w:tblLook w:val="04A0" w:firstRow="1" w:lastRow="0" w:firstColumn="1" w:lastColumn="0" w:noHBand="0" w:noVBand="1"/>
      </w:tblPr>
      <w:tblGrid>
        <w:gridCol w:w="9543"/>
      </w:tblGrid>
      <w:tr w:rsidR="001A023B" w14:paraId="482BF9A2" w14:textId="77777777">
        <w:tc>
          <w:tcPr>
            <w:tcW w:w="9543" w:type="dxa"/>
          </w:tcPr>
          <w:p w14:paraId="43711C1A" w14:textId="77777777" w:rsidR="001A023B" w:rsidRDefault="001A023B">
            <w:pPr>
              <w:jc w:val="both"/>
              <w:textAlignment w:val="baseline"/>
              <w:rPr>
                <w:rFonts w:ascii="Arial" w:eastAsia="Times New Roman" w:hAnsi="Arial" w:cs="Arial"/>
                <w:lang w:eastAsia="en-GB"/>
              </w:rPr>
            </w:pPr>
          </w:p>
          <w:p w14:paraId="4872F6C4" w14:textId="69FEA1A1" w:rsidR="00881D97" w:rsidRDefault="00881D97">
            <w:pPr>
              <w:jc w:val="both"/>
              <w:textAlignment w:val="baseline"/>
              <w:rPr>
                <w:rFonts w:ascii="Arial" w:eastAsia="Times New Roman" w:hAnsi="Arial" w:cs="Arial"/>
                <w:lang w:eastAsia="en-GB"/>
              </w:rPr>
            </w:pPr>
          </w:p>
          <w:p w14:paraId="4C420299" w14:textId="77777777" w:rsidR="00C47133" w:rsidRDefault="00C47133">
            <w:pPr>
              <w:jc w:val="both"/>
              <w:textAlignment w:val="baseline"/>
              <w:rPr>
                <w:rFonts w:ascii="Arial" w:eastAsia="Times New Roman" w:hAnsi="Arial" w:cs="Arial"/>
                <w:lang w:eastAsia="en-GB"/>
              </w:rPr>
            </w:pPr>
          </w:p>
          <w:p w14:paraId="5F7B2356" w14:textId="77777777" w:rsidR="00C47133" w:rsidRDefault="00C47133">
            <w:pPr>
              <w:jc w:val="both"/>
              <w:textAlignment w:val="baseline"/>
              <w:rPr>
                <w:rFonts w:ascii="Arial" w:eastAsia="Times New Roman" w:hAnsi="Arial" w:cs="Arial"/>
                <w:lang w:eastAsia="en-GB"/>
              </w:rPr>
            </w:pPr>
          </w:p>
          <w:p w14:paraId="49C5E697" w14:textId="77777777" w:rsidR="001A023B" w:rsidRDefault="001A023B">
            <w:pPr>
              <w:jc w:val="both"/>
              <w:textAlignment w:val="baseline"/>
              <w:rPr>
                <w:rFonts w:ascii="Arial" w:eastAsia="Times New Roman" w:hAnsi="Arial" w:cs="Arial"/>
                <w:lang w:eastAsia="en-GB"/>
              </w:rPr>
            </w:pPr>
          </w:p>
        </w:tc>
      </w:tr>
    </w:tbl>
    <w:p w14:paraId="25228E3F" w14:textId="77777777" w:rsidR="001A023B" w:rsidRDefault="001A023B" w:rsidP="008C2D92">
      <w:pPr>
        <w:spacing w:after="0" w:line="240" w:lineRule="auto"/>
        <w:jc w:val="both"/>
        <w:textAlignment w:val="baseline"/>
        <w:rPr>
          <w:rFonts w:ascii="Arial" w:eastAsia="Times New Roman" w:hAnsi="Arial" w:cs="Arial"/>
          <w:lang w:eastAsia="en-GB"/>
        </w:rPr>
      </w:pPr>
    </w:p>
    <w:p w14:paraId="30E81F14" w14:textId="77777777" w:rsidR="008C2D92" w:rsidRPr="00541582" w:rsidRDefault="008C2D92" w:rsidP="008C2D92">
      <w:pPr>
        <w:spacing w:after="0" w:line="240" w:lineRule="auto"/>
        <w:jc w:val="both"/>
        <w:textAlignment w:val="baseline"/>
        <w:rPr>
          <w:rFonts w:ascii="Arial" w:eastAsia="Times New Roman" w:hAnsi="Arial" w:cs="Arial"/>
          <w:lang w:eastAsia="en-GB"/>
        </w:rPr>
      </w:pPr>
      <w:r w:rsidRPr="00541582">
        <w:rPr>
          <w:rFonts w:ascii="Arial" w:eastAsia="Times New Roman" w:hAnsi="Arial" w:cs="Arial"/>
          <w:lang w:eastAsia="en-GB"/>
        </w:rPr>
        <w:t> </w:t>
      </w:r>
    </w:p>
    <w:p w14:paraId="53FD010E" w14:textId="45DCFA31" w:rsidR="008C2D92" w:rsidRDefault="008C2D92" w:rsidP="008C2D92">
      <w:pPr>
        <w:spacing w:after="0" w:line="240" w:lineRule="auto"/>
        <w:jc w:val="both"/>
        <w:textAlignment w:val="baseline"/>
        <w:rPr>
          <w:rFonts w:ascii="Arial" w:eastAsia="Times New Roman" w:hAnsi="Arial" w:cs="Arial"/>
          <w:lang w:eastAsia="en-GB"/>
        </w:rPr>
      </w:pPr>
      <w:r w:rsidRPr="1E992665">
        <w:rPr>
          <w:rFonts w:ascii="Arial" w:eastAsia="Times New Roman" w:hAnsi="Arial" w:cs="Arial"/>
          <w:lang w:eastAsia="en-GB"/>
        </w:rPr>
        <w:t> </w:t>
      </w:r>
      <w:r w:rsidR="00545AED" w:rsidRPr="1E992665">
        <w:rPr>
          <w:rFonts w:ascii="Arial" w:eastAsia="Times New Roman" w:hAnsi="Arial" w:cs="Arial"/>
          <w:lang w:eastAsia="en-GB"/>
        </w:rPr>
        <w:t>Print name:</w:t>
      </w:r>
      <w:r>
        <w:tab/>
      </w:r>
      <w:r>
        <w:tab/>
      </w:r>
      <w:r w:rsidR="00B27888">
        <w:rPr>
          <w:rFonts w:ascii="Arial" w:eastAsia="Times New Roman" w:hAnsi="Arial" w:cs="Arial"/>
          <w:lang w:eastAsia="en-GB"/>
        </w:rPr>
        <w:t xml:space="preserve"> </w:t>
      </w:r>
    </w:p>
    <w:p w14:paraId="0BF4420D" w14:textId="77777777" w:rsidR="00545AED" w:rsidRDefault="00545AED" w:rsidP="008C2D92">
      <w:pPr>
        <w:spacing w:after="0" w:line="240" w:lineRule="auto"/>
        <w:jc w:val="both"/>
        <w:textAlignment w:val="baseline"/>
        <w:rPr>
          <w:rFonts w:ascii="Arial" w:eastAsia="Times New Roman" w:hAnsi="Arial" w:cs="Arial"/>
          <w:lang w:eastAsia="en-GB"/>
        </w:rPr>
      </w:pPr>
    </w:p>
    <w:p w14:paraId="51AA5116" w14:textId="290AC092" w:rsidR="00545AED" w:rsidRDefault="00545AED" w:rsidP="008C2D92">
      <w:pPr>
        <w:spacing w:after="0" w:line="240" w:lineRule="auto"/>
        <w:jc w:val="both"/>
        <w:textAlignment w:val="baseline"/>
        <w:rPr>
          <w:rFonts w:ascii="Arial" w:eastAsia="Times New Roman" w:hAnsi="Arial" w:cs="Arial"/>
          <w:lang w:eastAsia="en-GB"/>
        </w:rPr>
      </w:pPr>
      <w:r w:rsidRPr="1E992665">
        <w:rPr>
          <w:rFonts w:ascii="Arial" w:eastAsia="Times New Roman" w:hAnsi="Arial" w:cs="Arial"/>
          <w:lang w:eastAsia="en-GB"/>
        </w:rPr>
        <w:t>Job title:</w:t>
      </w:r>
      <w:r>
        <w:tab/>
      </w:r>
      <w:r>
        <w:tab/>
      </w:r>
      <w:r w:rsidR="00B27888">
        <w:rPr>
          <w:rFonts w:ascii="Arial" w:eastAsia="Times New Roman" w:hAnsi="Arial" w:cs="Arial"/>
          <w:lang w:eastAsia="en-GB"/>
        </w:rPr>
        <w:t xml:space="preserve"> </w:t>
      </w:r>
    </w:p>
    <w:p w14:paraId="67D119E1" w14:textId="77777777" w:rsidR="00545AED" w:rsidRDefault="00545AED" w:rsidP="008C2D92">
      <w:pPr>
        <w:spacing w:after="0" w:line="240" w:lineRule="auto"/>
        <w:jc w:val="both"/>
        <w:textAlignment w:val="baseline"/>
        <w:rPr>
          <w:rFonts w:ascii="Arial" w:eastAsia="Times New Roman" w:hAnsi="Arial" w:cs="Arial"/>
          <w:lang w:eastAsia="en-GB"/>
        </w:rPr>
      </w:pPr>
    </w:p>
    <w:p w14:paraId="4CB19DAA" w14:textId="1C8A75C9" w:rsidR="00585ACF" w:rsidRDefault="00545AED" w:rsidP="00585ACF">
      <w:pPr>
        <w:pStyle w:val="NormalWeb"/>
      </w:pPr>
      <w:r>
        <w:rPr>
          <w:rFonts w:ascii="Arial" w:hAnsi="Arial" w:cs="Arial"/>
        </w:rPr>
        <w:t xml:space="preserve">Signature: </w:t>
      </w:r>
      <w:r>
        <w:rPr>
          <w:rFonts w:ascii="Arial" w:hAnsi="Arial" w:cs="Arial"/>
        </w:rPr>
        <w:tab/>
      </w:r>
      <w:r>
        <w:rPr>
          <w:rFonts w:ascii="Arial" w:hAnsi="Arial" w:cs="Arial"/>
        </w:rPr>
        <w:tab/>
      </w:r>
    </w:p>
    <w:p w14:paraId="05CEEDCA" w14:textId="54FA61B1" w:rsidR="00545AED" w:rsidRDefault="00545AED" w:rsidP="00545AED">
      <w:pPr>
        <w:spacing w:after="0" w:line="240" w:lineRule="auto"/>
        <w:jc w:val="both"/>
        <w:textAlignment w:val="baseline"/>
        <w:rPr>
          <w:rFonts w:ascii="Arial" w:eastAsia="Times New Roman" w:hAnsi="Arial" w:cs="Arial"/>
          <w:lang w:eastAsia="en-GB"/>
        </w:rPr>
      </w:pPr>
    </w:p>
    <w:p w14:paraId="6FFB7900" w14:textId="6E850C3D" w:rsidR="00545AED" w:rsidRPr="00541582" w:rsidRDefault="00545AED" w:rsidP="008C2D92">
      <w:pPr>
        <w:spacing w:after="0" w:line="240" w:lineRule="auto"/>
        <w:jc w:val="both"/>
        <w:textAlignment w:val="baseline"/>
        <w:rPr>
          <w:rFonts w:ascii="Arial" w:eastAsia="Times New Roman" w:hAnsi="Arial" w:cs="Arial"/>
          <w:lang w:eastAsia="en-GB"/>
        </w:rPr>
      </w:pPr>
    </w:p>
    <w:p w14:paraId="2DCB597C" w14:textId="080F1C36" w:rsidR="007314F8" w:rsidRDefault="008C2D92" w:rsidP="007314F8">
      <w:pPr>
        <w:spacing w:after="0" w:line="240" w:lineRule="auto"/>
        <w:jc w:val="both"/>
        <w:textAlignment w:val="baseline"/>
        <w:rPr>
          <w:rFonts w:ascii="Arial" w:eastAsia="Times New Roman" w:hAnsi="Arial" w:cs="Arial"/>
          <w:lang w:eastAsia="en-GB"/>
        </w:rPr>
      </w:pPr>
      <w:r w:rsidRPr="1E992665">
        <w:rPr>
          <w:rFonts w:ascii="Arial" w:eastAsia="Times New Roman" w:hAnsi="Arial" w:cs="Arial"/>
          <w:lang w:eastAsia="en-GB"/>
        </w:rPr>
        <w:t> </w:t>
      </w:r>
      <w:r w:rsidR="00C02D9A" w:rsidRPr="1E992665">
        <w:rPr>
          <w:rFonts w:ascii="Arial" w:eastAsia="Times New Roman" w:hAnsi="Arial" w:cs="Arial"/>
          <w:lang w:eastAsia="en-GB"/>
        </w:rPr>
        <w:t>Date:</w:t>
      </w:r>
      <w:r>
        <w:tab/>
      </w:r>
      <w:r>
        <w:tab/>
      </w:r>
      <w:r>
        <w:tab/>
      </w:r>
      <w:r w:rsidR="00AF7EA3">
        <w:rPr>
          <w:rFonts w:ascii="Arial" w:eastAsia="Times New Roman" w:hAnsi="Arial" w:cs="Arial"/>
          <w:lang w:eastAsia="en-GB"/>
        </w:rPr>
        <w:t xml:space="preserve"> </w:t>
      </w:r>
    </w:p>
    <w:p w14:paraId="4FF82EA6" w14:textId="4BC19FEF" w:rsidR="008C2D92" w:rsidRPr="00541582" w:rsidRDefault="008C2D92" w:rsidP="008C2D92">
      <w:pPr>
        <w:spacing w:after="0" w:line="240" w:lineRule="auto"/>
        <w:jc w:val="both"/>
        <w:textAlignment w:val="baseline"/>
        <w:rPr>
          <w:rFonts w:ascii="Arial" w:eastAsia="Times New Roman" w:hAnsi="Arial" w:cs="Arial"/>
          <w:lang w:eastAsia="en-GB"/>
        </w:rPr>
      </w:pPr>
      <w:r w:rsidRPr="00541582">
        <w:rPr>
          <w:rFonts w:ascii="Arial" w:eastAsia="Times New Roman" w:hAnsi="Arial" w:cs="Arial"/>
          <w:lang w:eastAsia="en-GB"/>
        </w:rPr>
        <w:t>  </w:t>
      </w:r>
    </w:p>
    <w:p w14:paraId="55CF64BE" w14:textId="6DEDED50" w:rsidR="00881D97" w:rsidRPr="00D54610" w:rsidRDefault="00881D97" w:rsidP="008C2D92">
      <w:pPr>
        <w:spacing w:after="0" w:line="240" w:lineRule="auto"/>
        <w:jc w:val="both"/>
        <w:textAlignment w:val="baseline"/>
        <w:rPr>
          <w:rFonts w:ascii="Arial" w:eastAsia="Times New Roman" w:hAnsi="Arial" w:cs="Arial"/>
          <w:lang w:eastAsia="en-GB"/>
        </w:rPr>
      </w:pPr>
    </w:p>
    <w:p w14:paraId="352B70C4" w14:textId="77777777" w:rsidR="00881D97" w:rsidRDefault="00881D97" w:rsidP="008C2D92">
      <w:pPr>
        <w:spacing w:after="0" w:line="240" w:lineRule="auto"/>
        <w:jc w:val="both"/>
        <w:textAlignment w:val="baseline"/>
        <w:rPr>
          <w:rFonts w:ascii="Arial" w:eastAsia="Times New Roman" w:hAnsi="Arial" w:cs="Arial"/>
          <w:b/>
          <w:bCs/>
          <w:lang w:eastAsia="en-GB"/>
        </w:rPr>
      </w:pPr>
    </w:p>
    <w:p w14:paraId="6AB03C06" w14:textId="16D16122" w:rsidR="008C2D92" w:rsidRPr="00D54610" w:rsidRDefault="26C785EE" w:rsidP="008C2D92">
      <w:pPr>
        <w:spacing w:after="0" w:line="240" w:lineRule="auto"/>
        <w:jc w:val="both"/>
        <w:textAlignment w:val="baseline"/>
        <w:rPr>
          <w:rFonts w:ascii="Arial" w:eastAsia="Times New Roman" w:hAnsi="Arial" w:cs="Arial"/>
          <w:lang w:eastAsia="en-GB"/>
        </w:rPr>
      </w:pPr>
      <w:r w:rsidRPr="00D54610">
        <w:rPr>
          <w:rFonts w:ascii="Arial" w:eastAsia="Times New Roman" w:hAnsi="Arial" w:cs="Arial"/>
          <w:lang w:eastAsia="en-GB"/>
        </w:rPr>
        <w:t>If</w:t>
      </w:r>
      <w:r w:rsidR="008C2D92" w:rsidRPr="00D54610">
        <w:rPr>
          <w:rFonts w:ascii="Arial" w:eastAsia="Times New Roman" w:hAnsi="Arial" w:cs="Arial"/>
          <w:lang w:eastAsia="en-GB"/>
        </w:rPr>
        <w:t xml:space="preserve"> </w:t>
      </w:r>
      <w:r w:rsidR="00486DCA" w:rsidRPr="00D54610">
        <w:rPr>
          <w:rFonts w:ascii="Arial" w:eastAsia="Times New Roman" w:hAnsi="Arial" w:cs="Arial"/>
          <w:lang w:eastAsia="en-GB"/>
        </w:rPr>
        <w:t xml:space="preserve">an outcome of the </w:t>
      </w:r>
      <w:r w:rsidR="00592C36" w:rsidRPr="00D54610">
        <w:rPr>
          <w:rFonts w:ascii="Arial" w:eastAsia="Times New Roman" w:hAnsi="Arial" w:cs="Arial"/>
          <w:lang w:eastAsia="en-GB"/>
        </w:rPr>
        <w:t xml:space="preserve">fact find is </w:t>
      </w:r>
      <w:r w:rsidR="008C2D92" w:rsidRPr="00D54610">
        <w:rPr>
          <w:rFonts w:ascii="Arial" w:eastAsia="Times New Roman" w:hAnsi="Arial" w:cs="Arial"/>
          <w:lang w:eastAsia="en-GB"/>
        </w:rPr>
        <w:t>no actio</w:t>
      </w:r>
      <w:r w:rsidR="00592C36" w:rsidRPr="00D54610">
        <w:rPr>
          <w:rFonts w:ascii="Arial" w:eastAsia="Times New Roman" w:hAnsi="Arial" w:cs="Arial"/>
          <w:lang w:eastAsia="en-GB"/>
        </w:rPr>
        <w:t>n,</w:t>
      </w:r>
      <w:r w:rsidR="0D328D11" w:rsidRPr="00D54610">
        <w:rPr>
          <w:rFonts w:ascii="Arial" w:eastAsia="Times New Roman" w:hAnsi="Arial" w:cs="Arial"/>
          <w:lang w:eastAsia="en-GB"/>
        </w:rPr>
        <w:t xml:space="preserve"> </w:t>
      </w:r>
      <w:r w:rsidR="0D328D11" w:rsidRPr="004B1D77">
        <w:rPr>
          <w:rFonts w:ascii="Arial" w:eastAsia="Times New Roman" w:hAnsi="Arial" w:cs="Arial"/>
          <w:lang w:eastAsia="en-GB"/>
        </w:rPr>
        <w:t>or informal action</w:t>
      </w:r>
      <w:r w:rsidR="0D328D11" w:rsidRPr="00D54610">
        <w:rPr>
          <w:rFonts w:ascii="Arial" w:eastAsia="Times New Roman" w:hAnsi="Arial" w:cs="Arial"/>
          <w:color w:val="FF0000"/>
          <w:lang w:eastAsia="en-GB"/>
        </w:rPr>
        <w:t>,</w:t>
      </w:r>
      <w:r w:rsidR="00592C36" w:rsidRPr="00D54610">
        <w:rPr>
          <w:rFonts w:ascii="Arial" w:eastAsia="Times New Roman" w:hAnsi="Arial" w:cs="Arial"/>
          <w:color w:val="FF0000"/>
          <w:lang w:eastAsia="en-GB"/>
        </w:rPr>
        <w:t xml:space="preserve"> </w:t>
      </w:r>
      <w:r w:rsidR="00592C36" w:rsidRPr="00D54610">
        <w:rPr>
          <w:rFonts w:ascii="Arial" w:eastAsia="Times New Roman" w:hAnsi="Arial" w:cs="Arial"/>
          <w:lang w:eastAsia="en-GB"/>
        </w:rPr>
        <w:t xml:space="preserve">a copy </w:t>
      </w:r>
      <w:r w:rsidR="5140C1E3" w:rsidRPr="00D54610">
        <w:rPr>
          <w:rFonts w:ascii="Arial" w:eastAsia="Times New Roman" w:hAnsi="Arial" w:cs="Arial"/>
          <w:lang w:eastAsia="en-GB"/>
        </w:rPr>
        <w:t xml:space="preserve">will </w:t>
      </w:r>
      <w:r w:rsidR="00046B73" w:rsidRPr="00D54610">
        <w:rPr>
          <w:rFonts w:ascii="Arial" w:eastAsia="Times New Roman" w:hAnsi="Arial" w:cs="Arial"/>
          <w:lang w:eastAsia="en-GB"/>
        </w:rPr>
        <w:t xml:space="preserve">be provided to the employee </w:t>
      </w:r>
      <w:bookmarkStart w:id="1" w:name="_Int_vp4xpPv2"/>
      <w:proofErr w:type="gramStart"/>
      <w:r w:rsidR="00046B73" w:rsidRPr="00D54610">
        <w:rPr>
          <w:rFonts w:ascii="Arial" w:eastAsia="Times New Roman" w:hAnsi="Arial" w:cs="Arial"/>
          <w:lang w:eastAsia="en-GB"/>
        </w:rPr>
        <w:t xml:space="preserve">and </w:t>
      </w:r>
      <w:r w:rsidR="00D95877" w:rsidRPr="00D54610">
        <w:rPr>
          <w:rFonts w:ascii="Arial" w:eastAsia="Times New Roman" w:hAnsi="Arial" w:cs="Arial"/>
          <w:lang w:eastAsia="en-GB"/>
        </w:rPr>
        <w:t>also</w:t>
      </w:r>
      <w:bookmarkEnd w:id="1"/>
      <w:proofErr w:type="gramEnd"/>
      <w:r w:rsidR="00D95877" w:rsidRPr="00D54610">
        <w:rPr>
          <w:rFonts w:ascii="Arial" w:eastAsia="Times New Roman" w:hAnsi="Arial" w:cs="Arial"/>
          <w:lang w:eastAsia="en-GB"/>
        </w:rPr>
        <w:t xml:space="preserve"> </w:t>
      </w:r>
      <w:r w:rsidR="00046B73" w:rsidRPr="00D54610">
        <w:rPr>
          <w:rFonts w:ascii="Arial" w:eastAsia="Times New Roman" w:hAnsi="Arial" w:cs="Arial"/>
          <w:lang w:eastAsia="en-GB"/>
        </w:rPr>
        <w:t xml:space="preserve">held on the </w:t>
      </w:r>
      <w:r w:rsidR="008C2D92" w:rsidRPr="00D54610">
        <w:rPr>
          <w:rFonts w:ascii="Arial" w:eastAsia="Times New Roman" w:hAnsi="Arial" w:cs="Arial"/>
          <w:lang w:eastAsia="en-GB"/>
        </w:rPr>
        <w:t>personal file. </w:t>
      </w:r>
      <w:r w:rsidR="007919D1" w:rsidRPr="00D54610">
        <w:rPr>
          <w:rFonts w:ascii="Arial" w:eastAsia="Times New Roman" w:hAnsi="Arial" w:cs="Arial"/>
          <w:lang w:eastAsia="en-GB"/>
        </w:rPr>
        <w:t>This should not be referred to for any future issues unless there are safeguarding</w:t>
      </w:r>
      <w:r w:rsidR="00D9096B" w:rsidRPr="00D54610">
        <w:rPr>
          <w:rFonts w:ascii="Arial" w:eastAsia="Times New Roman" w:hAnsi="Arial" w:cs="Arial"/>
          <w:lang w:eastAsia="en-GB"/>
        </w:rPr>
        <w:t xml:space="preserve"> concerns raised. </w:t>
      </w:r>
      <w:r w:rsidR="007919D1" w:rsidRPr="00D54610">
        <w:rPr>
          <w:rFonts w:ascii="Arial" w:eastAsia="Times New Roman" w:hAnsi="Arial" w:cs="Arial"/>
          <w:lang w:eastAsia="en-GB"/>
        </w:rPr>
        <w:t xml:space="preserve"> </w:t>
      </w:r>
    </w:p>
    <w:p w14:paraId="4AAA5558" w14:textId="77777777" w:rsidR="002A7208" w:rsidRPr="00D54610" w:rsidRDefault="002A7208" w:rsidP="008C2D92">
      <w:pPr>
        <w:spacing w:after="0" w:line="240" w:lineRule="auto"/>
        <w:jc w:val="both"/>
        <w:textAlignment w:val="baseline"/>
        <w:rPr>
          <w:rFonts w:ascii="Arial" w:eastAsia="Times New Roman" w:hAnsi="Arial" w:cs="Arial"/>
          <w:lang w:eastAsia="en-GB"/>
        </w:rPr>
      </w:pPr>
    </w:p>
    <w:p w14:paraId="2B02B55D" w14:textId="097E37DF" w:rsidR="008D282C" w:rsidRPr="00D54610" w:rsidRDefault="3C38014A" w:rsidP="00F60E47">
      <w:pPr>
        <w:spacing w:after="0" w:line="240" w:lineRule="auto"/>
        <w:jc w:val="both"/>
        <w:textAlignment w:val="baseline"/>
        <w:rPr>
          <w:rFonts w:ascii="Arial" w:eastAsia="Times New Roman" w:hAnsi="Arial" w:cs="Arial"/>
          <w:lang w:eastAsia="en-GB"/>
        </w:rPr>
      </w:pPr>
      <w:r w:rsidRPr="00D54610">
        <w:rPr>
          <w:rFonts w:ascii="Arial" w:eastAsia="Times New Roman" w:hAnsi="Arial" w:cs="Arial"/>
          <w:lang w:eastAsia="en-GB"/>
        </w:rPr>
        <w:lastRenderedPageBreak/>
        <w:t>If</w:t>
      </w:r>
      <w:r w:rsidR="008C2D92" w:rsidRPr="00D54610">
        <w:rPr>
          <w:rFonts w:ascii="Arial" w:eastAsia="Times New Roman" w:hAnsi="Arial" w:cs="Arial"/>
          <w:lang w:eastAsia="en-GB"/>
        </w:rPr>
        <w:t xml:space="preserve"> </w:t>
      </w:r>
      <w:r w:rsidR="00E94F78" w:rsidRPr="00D54610">
        <w:rPr>
          <w:rFonts w:ascii="Arial" w:eastAsia="Times New Roman" w:hAnsi="Arial" w:cs="Arial"/>
          <w:lang w:eastAsia="en-GB"/>
        </w:rPr>
        <w:t xml:space="preserve">formal </w:t>
      </w:r>
      <w:r w:rsidR="008C2D92" w:rsidRPr="00D54610">
        <w:rPr>
          <w:rFonts w:ascii="Arial" w:eastAsia="Times New Roman" w:hAnsi="Arial" w:cs="Arial"/>
          <w:lang w:eastAsia="en-GB"/>
        </w:rPr>
        <w:t>action is required on conclusion of the fact find process, the fact find documentation would</w:t>
      </w:r>
      <w:r w:rsidR="004F5DC8" w:rsidRPr="00D54610">
        <w:rPr>
          <w:rFonts w:ascii="Arial" w:eastAsia="Times New Roman" w:hAnsi="Arial" w:cs="Arial"/>
          <w:lang w:eastAsia="en-GB"/>
        </w:rPr>
        <w:t xml:space="preserve"> not </w:t>
      </w:r>
      <w:r w:rsidR="008C2D92" w:rsidRPr="00D54610">
        <w:rPr>
          <w:rFonts w:ascii="Arial" w:eastAsia="Times New Roman" w:hAnsi="Arial" w:cs="Arial"/>
          <w:lang w:eastAsia="en-GB"/>
        </w:rPr>
        <w:t>form part of any subsequent investigation process</w:t>
      </w:r>
      <w:r w:rsidR="00A94F91" w:rsidRPr="00D54610">
        <w:rPr>
          <w:rFonts w:ascii="Arial" w:eastAsia="Times New Roman" w:hAnsi="Arial" w:cs="Arial"/>
          <w:lang w:eastAsia="en-GB"/>
        </w:rPr>
        <w:t xml:space="preserve">, as it is expected that the investigation would </w:t>
      </w:r>
      <w:r w:rsidR="00B724A1" w:rsidRPr="00D54610">
        <w:rPr>
          <w:rFonts w:ascii="Arial" w:eastAsia="Times New Roman" w:hAnsi="Arial" w:cs="Arial"/>
          <w:lang w:eastAsia="en-GB"/>
        </w:rPr>
        <w:t>be conducted on an impartial basis.</w:t>
      </w:r>
      <w:r w:rsidR="00BD3426" w:rsidRPr="00D54610">
        <w:rPr>
          <w:rFonts w:ascii="Arial" w:eastAsia="Times New Roman" w:hAnsi="Arial" w:cs="Arial"/>
          <w:lang w:eastAsia="en-GB"/>
        </w:rPr>
        <w:t xml:space="preserve"> A copy of t</w:t>
      </w:r>
      <w:r w:rsidR="004D690F" w:rsidRPr="00D54610">
        <w:rPr>
          <w:rFonts w:ascii="Arial" w:eastAsia="Times New Roman" w:hAnsi="Arial" w:cs="Arial"/>
          <w:lang w:eastAsia="en-GB"/>
        </w:rPr>
        <w:t xml:space="preserve">he fact find will be provided to </w:t>
      </w:r>
      <w:r w:rsidR="134FCD08" w:rsidRPr="00D54610">
        <w:rPr>
          <w:rFonts w:ascii="Arial" w:eastAsia="Times New Roman" w:hAnsi="Arial" w:cs="Arial"/>
          <w:lang w:eastAsia="en-GB"/>
        </w:rPr>
        <w:t xml:space="preserve">the employee </w:t>
      </w:r>
      <w:r w:rsidR="004D690F" w:rsidRPr="00D54610">
        <w:rPr>
          <w:rFonts w:ascii="Arial" w:eastAsia="Times New Roman" w:hAnsi="Arial" w:cs="Arial"/>
          <w:lang w:eastAsia="en-GB"/>
        </w:rPr>
        <w:t xml:space="preserve">when </w:t>
      </w:r>
      <w:r w:rsidR="5667F878" w:rsidRPr="00D54610">
        <w:rPr>
          <w:rFonts w:ascii="Arial" w:eastAsia="Times New Roman" w:hAnsi="Arial" w:cs="Arial"/>
          <w:lang w:eastAsia="en-GB"/>
        </w:rPr>
        <w:t xml:space="preserve">notified </w:t>
      </w:r>
      <w:r w:rsidR="00BD3426" w:rsidRPr="00D54610">
        <w:rPr>
          <w:rFonts w:ascii="Arial" w:eastAsia="Times New Roman" w:hAnsi="Arial" w:cs="Arial"/>
          <w:lang w:eastAsia="en-GB"/>
        </w:rPr>
        <w:t xml:space="preserve">that </w:t>
      </w:r>
      <w:r w:rsidR="00225C93" w:rsidRPr="00D54610">
        <w:rPr>
          <w:rFonts w:ascii="Arial" w:eastAsia="Times New Roman" w:hAnsi="Arial" w:cs="Arial"/>
          <w:lang w:eastAsia="en-GB"/>
        </w:rPr>
        <w:t>an investigation will be carried out</w:t>
      </w:r>
      <w:r w:rsidR="549CAEBC" w:rsidRPr="00D54610">
        <w:rPr>
          <w:rFonts w:ascii="Arial" w:eastAsia="Times New Roman" w:hAnsi="Arial" w:cs="Arial"/>
          <w:lang w:eastAsia="en-GB"/>
        </w:rPr>
        <w:t xml:space="preserve">. </w:t>
      </w:r>
      <w:r w:rsidR="1090D1D3" w:rsidRPr="00D54610">
        <w:rPr>
          <w:rFonts w:ascii="Arial" w:eastAsia="Times New Roman" w:hAnsi="Arial" w:cs="Arial"/>
          <w:lang w:eastAsia="en-GB"/>
        </w:rPr>
        <w:t xml:space="preserve">This will be </w:t>
      </w:r>
      <w:r w:rsidR="008B09E5" w:rsidRPr="00D54610">
        <w:rPr>
          <w:rFonts w:ascii="Arial" w:eastAsia="Times New Roman" w:hAnsi="Arial" w:cs="Arial"/>
          <w:lang w:eastAsia="en-GB"/>
        </w:rPr>
        <w:t xml:space="preserve">saved on your personal file. </w:t>
      </w:r>
    </w:p>
    <w:p w14:paraId="400E2B7F" w14:textId="77777777" w:rsidR="008B09E5" w:rsidRPr="00D54610" w:rsidRDefault="008B09E5" w:rsidP="00F60E47">
      <w:pPr>
        <w:spacing w:after="0" w:line="240" w:lineRule="auto"/>
        <w:jc w:val="both"/>
        <w:textAlignment w:val="baseline"/>
        <w:rPr>
          <w:rFonts w:ascii="Arial" w:eastAsia="Times New Roman" w:hAnsi="Arial" w:cs="Arial"/>
          <w:lang w:eastAsia="en-GB"/>
        </w:rPr>
      </w:pPr>
    </w:p>
    <w:p w14:paraId="08F75262" w14:textId="77236CB7" w:rsidR="008B09E5" w:rsidRPr="003F6F97" w:rsidRDefault="00F55A14" w:rsidP="00F60E47">
      <w:pPr>
        <w:spacing w:after="0" w:line="240" w:lineRule="auto"/>
        <w:jc w:val="both"/>
        <w:textAlignment w:val="baseline"/>
        <w:rPr>
          <w:rFonts w:ascii="Arial" w:eastAsia="Times New Roman" w:hAnsi="Arial" w:cs="Arial"/>
          <w:lang w:eastAsia="en-GB"/>
        </w:rPr>
      </w:pPr>
      <w:r w:rsidRPr="003F6F97">
        <w:rPr>
          <w:rFonts w:ascii="Arial" w:eastAsia="Times New Roman" w:hAnsi="Arial" w:cs="Arial"/>
          <w:lang w:eastAsia="en-GB"/>
        </w:rPr>
        <w:t xml:space="preserve">Further information about </w:t>
      </w:r>
      <w:r w:rsidR="00A24FB9" w:rsidRPr="003F6F97">
        <w:rPr>
          <w:rFonts w:ascii="Arial" w:eastAsia="Times New Roman" w:hAnsi="Arial" w:cs="Arial"/>
          <w:lang w:eastAsia="en-GB"/>
        </w:rPr>
        <w:t xml:space="preserve">data </w:t>
      </w:r>
      <w:r w:rsidRPr="003F6F97">
        <w:rPr>
          <w:rFonts w:ascii="Arial" w:eastAsia="Times New Roman" w:hAnsi="Arial" w:cs="Arial"/>
          <w:lang w:eastAsia="en-GB"/>
        </w:rPr>
        <w:t>held can be found on ou</w:t>
      </w:r>
      <w:r w:rsidR="00A24FB9" w:rsidRPr="003F6F97">
        <w:rPr>
          <w:rFonts w:ascii="Arial" w:eastAsia="Times New Roman" w:hAnsi="Arial" w:cs="Arial"/>
          <w:lang w:eastAsia="en-GB"/>
        </w:rPr>
        <w:t>r privacy notice</w:t>
      </w:r>
      <w:r w:rsidR="008F0300" w:rsidRPr="003F6F97">
        <w:rPr>
          <w:rFonts w:ascii="Arial" w:eastAsia="Times New Roman" w:hAnsi="Arial" w:cs="Arial"/>
          <w:lang w:eastAsia="en-GB"/>
        </w:rPr>
        <w:t xml:space="preserve">: </w:t>
      </w:r>
      <w:hyperlink r:id="rId8" w:history="1">
        <w:r w:rsidR="008F0300" w:rsidRPr="003F6F97">
          <w:rPr>
            <w:rStyle w:val="Hyperlink"/>
            <w:rFonts w:ascii="Arial" w:hAnsi="Arial" w:cs="Arial"/>
          </w:rPr>
          <w:t>People and Corporate Services privacy policy (gov.je)</w:t>
        </w:r>
      </w:hyperlink>
    </w:p>
    <w:p w14:paraId="2BBE7718" w14:textId="77777777" w:rsidR="00430FD6" w:rsidRPr="003F6F97" w:rsidRDefault="00430FD6" w:rsidP="00F60E47">
      <w:pPr>
        <w:spacing w:after="0" w:line="240" w:lineRule="auto"/>
        <w:jc w:val="both"/>
        <w:textAlignment w:val="baseline"/>
        <w:rPr>
          <w:rFonts w:ascii="Arial" w:eastAsia="Times New Roman" w:hAnsi="Arial" w:cs="Arial"/>
          <w:lang w:eastAsia="en-GB"/>
        </w:rPr>
      </w:pPr>
    </w:p>
    <w:p w14:paraId="38F641A8" w14:textId="77777777" w:rsidR="008D282C" w:rsidRPr="003F6F97" w:rsidRDefault="008D282C" w:rsidP="00F60E47">
      <w:pPr>
        <w:spacing w:after="0" w:line="240" w:lineRule="auto"/>
        <w:jc w:val="both"/>
        <w:textAlignment w:val="baseline"/>
        <w:rPr>
          <w:rFonts w:ascii="Arial" w:eastAsia="Times New Roman" w:hAnsi="Arial" w:cs="Arial"/>
          <w:b/>
          <w:bCs/>
          <w:lang w:eastAsia="en-GB"/>
        </w:rPr>
      </w:pPr>
    </w:p>
    <w:p w14:paraId="53518923" w14:textId="5868DFDC" w:rsidR="00D62692" w:rsidRPr="00C96A68" w:rsidRDefault="00D62692" w:rsidP="00F60E47">
      <w:pPr>
        <w:spacing w:after="0" w:line="240" w:lineRule="auto"/>
        <w:jc w:val="both"/>
        <w:textAlignment w:val="baseline"/>
        <w:rPr>
          <w:rFonts w:ascii="Arial" w:hAnsi="Arial" w:cs="Arial"/>
          <w:strike/>
        </w:rPr>
      </w:pPr>
    </w:p>
    <w:sectPr w:rsidR="00D62692" w:rsidRPr="00C96A68" w:rsidSect="00F0024F">
      <w:headerReference w:type="first" r:id="rId9"/>
      <w:pgSz w:w="11906" w:h="16838"/>
      <w:pgMar w:top="1276" w:right="907" w:bottom="1701" w:left="144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5D565" w14:textId="77777777" w:rsidR="00F0024F" w:rsidRDefault="00F0024F" w:rsidP="00236FD3">
      <w:pPr>
        <w:spacing w:after="0" w:line="240" w:lineRule="auto"/>
      </w:pPr>
      <w:r>
        <w:separator/>
      </w:r>
    </w:p>
  </w:endnote>
  <w:endnote w:type="continuationSeparator" w:id="0">
    <w:p w14:paraId="61AC752F" w14:textId="77777777" w:rsidR="00F0024F" w:rsidRDefault="00F0024F" w:rsidP="00236FD3">
      <w:pPr>
        <w:spacing w:after="0" w:line="240" w:lineRule="auto"/>
      </w:pPr>
      <w:r>
        <w:continuationSeparator/>
      </w:r>
    </w:p>
  </w:endnote>
  <w:endnote w:type="continuationNotice" w:id="1">
    <w:p w14:paraId="34C6AFAA" w14:textId="77777777" w:rsidR="00F0024F" w:rsidRDefault="00F002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B5752" w14:textId="77777777" w:rsidR="00F0024F" w:rsidRDefault="00F0024F" w:rsidP="00236FD3">
      <w:pPr>
        <w:spacing w:after="0" w:line="240" w:lineRule="auto"/>
      </w:pPr>
      <w:r>
        <w:separator/>
      </w:r>
    </w:p>
  </w:footnote>
  <w:footnote w:type="continuationSeparator" w:id="0">
    <w:p w14:paraId="308FD626" w14:textId="77777777" w:rsidR="00F0024F" w:rsidRDefault="00F0024F" w:rsidP="00236FD3">
      <w:pPr>
        <w:spacing w:after="0" w:line="240" w:lineRule="auto"/>
      </w:pPr>
      <w:r>
        <w:continuationSeparator/>
      </w:r>
    </w:p>
  </w:footnote>
  <w:footnote w:type="continuationNotice" w:id="1">
    <w:p w14:paraId="2ADECE3B" w14:textId="77777777" w:rsidR="00F0024F" w:rsidRDefault="00F002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D72A" w14:textId="77777777" w:rsidR="00D605C1" w:rsidRDefault="00D605C1">
    <w:pPr>
      <w:pStyle w:val="Header"/>
    </w:pPr>
    <w:r w:rsidRPr="00D605C1">
      <w:rPr>
        <w:noProof/>
        <w:lang w:eastAsia="en-GB"/>
      </w:rPr>
      <w:drawing>
        <wp:anchor distT="0" distB="0" distL="114300" distR="114300" simplePos="0" relativeHeight="251658240" behindDoc="1" locked="0" layoutInCell="1" allowOverlap="1" wp14:anchorId="3DC7556A" wp14:editId="2324A657">
          <wp:simplePos x="0" y="0"/>
          <wp:positionH relativeFrom="page">
            <wp:posOffset>7620</wp:posOffset>
          </wp:positionH>
          <wp:positionV relativeFrom="page">
            <wp:posOffset>0</wp:posOffset>
          </wp:positionV>
          <wp:extent cx="7559999" cy="1069374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Marketing, Design and Digital\GOJ\Stationery\Letterheads\OCE\MASTER-Departmental-Letterheads.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999" cy="1069374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kgWswePJ" int2:invalidationBookmarkName="" int2:hashCode="3tja5XhvsOnm/7" int2:id="TFhEKnzL">
      <int2:state int2:value="Rejected" int2:type="AugLoop_Text_Critique"/>
    </int2:bookmark>
    <int2:bookmark int2:bookmarkName="_Int_vp4xpPv2" int2:invalidationBookmarkName="" int2:hashCode="oDKeFME1Nby2NZ" int2:id="nYa6KPA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51305"/>
    <w:multiLevelType w:val="hybridMultilevel"/>
    <w:tmpl w:val="EEAA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1B0A00"/>
    <w:multiLevelType w:val="hybridMultilevel"/>
    <w:tmpl w:val="BEB248EA"/>
    <w:lvl w:ilvl="0" w:tplc="696CECE6">
      <w:start w:val="1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D644A6"/>
    <w:multiLevelType w:val="hybridMultilevel"/>
    <w:tmpl w:val="9344461E"/>
    <w:lvl w:ilvl="0" w:tplc="D7384110">
      <w:start w:val="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00762F"/>
    <w:multiLevelType w:val="multilevel"/>
    <w:tmpl w:val="8A2E7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D76EC0"/>
    <w:multiLevelType w:val="hybridMultilevel"/>
    <w:tmpl w:val="386E5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D24E03"/>
    <w:multiLevelType w:val="hybridMultilevel"/>
    <w:tmpl w:val="2EF6D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2B39EF"/>
    <w:multiLevelType w:val="hybridMultilevel"/>
    <w:tmpl w:val="A8C06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BAA18D4"/>
    <w:multiLevelType w:val="hybridMultilevel"/>
    <w:tmpl w:val="513C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4B5C24"/>
    <w:multiLevelType w:val="hybridMultilevel"/>
    <w:tmpl w:val="2C948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3782281">
    <w:abstractNumId w:val="3"/>
  </w:num>
  <w:num w:numId="2" w16cid:durableId="129132182">
    <w:abstractNumId w:val="3"/>
  </w:num>
  <w:num w:numId="3" w16cid:durableId="880939474">
    <w:abstractNumId w:val="1"/>
  </w:num>
  <w:num w:numId="4" w16cid:durableId="1448701703">
    <w:abstractNumId w:val="6"/>
  </w:num>
  <w:num w:numId="5" w16cid:durableId="971059843">
    <w:abstractNumId w:val="4"/>
  </w:num>
  <w:num w:numId="6" w16cid:durableId="2138599354">
    <w:abstractNumId w:val="0"/>
  </w:num>
  <w:num w:numId="7" w16cid:durableId="1947958959">
    <w:abstractNumId w:val="8"/>
  </w:num>
  <w:num w:numId="8" w16cid:durableId="1589344169">
    <w:abstractNumId w:val="5"/>
  </w:num>
  <w:num w:numId="9" w16cid:durableId="1542205435">
    <w:abstractNumId w:val="2"/>
  </w:num>
  <w:num w:numId="10" w16cid:durableId="19396319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FD3"/>
    <w:rsid w:val="00014642"/>
    <w:rsid w:val="00034EB4"/>
    <w:rsid w:val="00046B73"/>
    <w:rsid w:val="000533AB"/>
    <w:rsid w:val="000647FA"/>
    <w:rsid w:val="00064856"/>
    <w:rsid w:val="00065650"/>
    <w:rsid w:val="00090B70"/>
    <w:rsid w:val="000941D3"/>
    <w:rsid w:val="000A01EF"/>
    <w:rsid w:val="000A4929"/>
    <w:rsid w:val="000B62DC"/>
    <w:rsid w:val="000D26DB"/>
    <w:rsid w:val="000E3666"/>
    <w:rsid w:val="000E6324"/>
    <w:rsid w:val="000F03E6"/>
    <w:rsid w:val="001005B5"/>
    <w:rsid w:val="001029F4"/>
    <w:rsid w:val="0013532F"/>
    <w:rsid w:val="001444A0"/>
    <w:rsid w:val="00144C5F"/>
    <w:rsid w:val="00164B45"/>
    <w:rsid w:val="001722B1"/>
    <w:rsid w:val="00193C19"/>
    <w:rsid w:val="001940AA"/>
    <w:rsid w:val="001A023B"/>
    <w:rsid w:val="001A1338"/>
    <w:rsid w:val="001A65CB"/>
    <w:rsid w:val="001B4132"/>
    <w:rsid w:val="001C2016"/>
    <w:rsid w:val="001C27EE"/>
    <w:rsid w:val="001D0F3A"/>
    <w:rsid w:val="001D13D0"/>
    <w:rsid w:val="00225C93"/>
    <w:rsid w:val="00236FD3"/>
    <w:rsid w:val="00241096"/>
    <w:rsid w:val="00252A18"/>
    <w:rsid w:val="00255723"/>
    <w:rsid w:val="00267DC5"/>
    <w:rsid w:val="00295E47"/>
    <w:rsid w:val="002A1801"/>
    <w:rsid w:val="002A7208"/>
    <w:rsid w:val="002E7418"/>
    <w:rsid w:val="002F6391"/>
    <w:rsid w:val="00310E5E"/>
    <w:rsid w:val="00313A9C"/>
    <w:rsid w:val="00334603"/>
    <w:rsid w:val="00337359"/>
    <w:rsid w:val="00356992"/>
    <w:rsid w:val="0036458C"/>
    <w:rsid w:val="0037416F"/>
    <w:rsid w:val="00385628"/>
    <w:rsid w:val="003A39EF"/>
    <w:rsid w:val="003A47D0"/>
    <w:rsid w:val="003A5593"/>
    <w:rsid w:val="003C18CA"/>
    <w:rsid w:val="003E47B0"/>
    <w:rsid w:val="003E53E2"/>
    <w:rsid w:val="003E60B5"/>
    <w:rsid w:val="003F08D5"/>
    <w:rsid w:val="003F59DD"/>
    <w:rsid w:val="003F6F97"/>
    <w:rsid w:val="004036A3"/>
    <w:rsid w:val="00410295"/>
    <w:rsid w:val="00417589"/>
    <w:rsid w:val="0042494A"/>
    <w:rsid w:val="00430FD6"/>
    <w:rsid w:val="00431755"/>
    <w:rsid w:val="00431AD5"/>
    <w:rsid w:val="004460DC"/>
    <w:rsid w:val="0045438F"/>
    <w:rsid w:val="00457FDF"/>
    <w:rsid w:val="00461DAF"/>
    <w:rsid w:val="0046210A"/>
    <w:rsid w:val="004713F9"/>
    <w:rsid w:val="00482950"/>
    <w:rsid w:val="0048381C"/>
    <w:rsid w:val="00484184"/>
    <w:rsid w:val="00485582"/>
    <w:rsid w:val="00486DCA"/>
    <w:rsid w:val="00487094"/>
    <w:rsid w:val="004A0E59"/>
    <w:rsid w:val="004A6C9F"/>
    <w:rsid w:val="004A7F0C"/>
    <w:rsid w:val="004B1D77"/>
    <w:rsid w:val="004B46C3"/>
    <w:rsid w:val="004B4E2A"/>
    <w:rsid w:val="004B791F"/>
    <w:rsid w:val="004D690F"/>
    <w:rsid w:val="004F5DC8"/>
    <w:rsid w:val="004F7AC1"/>
    <w:rsid w:val="00507DF7"/>
    <w:rsid w:val="00517742"/>
    <w:rsid w:val="0053783B"/>
    <w:rsid w:val="00545AED"/>
    <w:rsid w:val="00547519"/>
    <w:rsid w:val="00547ABC"/>
    <w:rsid w:val="005618B9"/>
    <w:rsid w:val="00574AD1"/>
    <w:rsid w:val="00581579"/>
    <w:rsid w:val="00585ACF"/>
    <w:rsid w:val="00591BA0"/>
    <w:rsid w:val="00592C36"/>
    <w:rsid w:val="005A32B1"/>
    <w:rsid w:val="005D4B8D"/>
    <w:rsid w:val="005D7BEB"/>
    <w:rsid w:val="0060068B"/>
    <w:rsid w:val="00621D95"/>
    <w:rsid w:val="00624D71"/>
    <w:rsid w:val="006305AD"/>
    <w:rsid w:val="00637907"/>
    <w:rsid w:val="006676A8"/>
    <w:rsid w:val="00672FC8"/>
    <w:rsid w:val="006A475D"/>
    <w:rsid w:val="006B7714"/>
    <w:rsid w:val="006D527A"/>
    <w:rsid w:val="006E4F64"/>
    <w:rsid w:val="006E70F2"/>
    <w:rsid w:val="00706957"/>
    <w:rsid w:val="0071781D"/>
    <w:rsid w:val="007314F8"/>
    <w:rsid w:val="0076244E"/>
    <w:rsid w:val="00780E89"/>
    <w:rsid w:val="00791850"/>
    <w:rsid w:val="007919D1"/>
    <w:rsid w:val="007A4652"/>
    <w:rsid w:val="007C631B"/>
    <w:rsid w:val="008251AC"/>
    <w:rsid w:val="00842275"/>
    <w:rsid w:val="00871408"/>
    <w:rsid w:val="00881D97"/>
    <w:rsid w:val="008B09E5"/>
    <w:rsid w:val="008B0F86"/>
    <w:rsid w:val="008B47A3"/>
    <w:rsid w:val="008B54FA"/>
    <w:rsid w:val="008B6831"/>
    <w:rsid w:val="008C2D92"/>
    <w:rsid w:val="008D282C"/>
    <w:rsid w:val="008D7029"/>
    <w:rsid w:val="008E1FE5"/>
    <w:rsid w:val="008F0220"/>
    <w:rsid w:val="008F0300"/>
    <w:rsid w:val="008F06E7"/>
    <w:rsid w:val="008F1C73"/>
    <w:rsid w:val="008F4966"/>
    <w:rsid w:val="008F6383"/>
    <w:rsid w:val="00907D07"/>
    <w:rsid w:val="0091001E"/>
    <w:rsid w:val="00911BA3"/>
    <w:rsid w:val="00926DA6"/>
    <w:rsid w:val="00934BB9"/>
    <w:rsid w:val="00945B37"/>
    <w:rsid w:val="0095078E"/>
    <w:rsid w:val="009755B5"/>
    <w:rsid w:val="00982831"/>
    <w:rsid w:val="0098771C"/>
    <w:rsid w:val="009A3557"/>
    <w:rsid w:val="009A7B77"/>
    <w:rsid w:val="009A7DD8"/>
    <w:rsid w:val="009C4AA4"/>
    <w:rsid w:val="009D68FA"/>
    <w:rsid w:val="009D6B00"/>
    <w:rsid w:val="009D6F52"/>
    <w:rsid w:val="009E3156"/>
    <w:rsid w:val="009F00B4"/>
    <w:rsid w:val="00A07636"/>
    <w:rsid w:val="00A11629"/>
    <w:rsid w:val="00A24FB9"/>
    <w:rsid w:val="00A26134"/>
    <w:rsid w:val="00A33A29"/>
    <w:rsid w:val="00A349D4"/>
    <w:rsid w:val="00A53005"/>
    <w:rsid w:val="00A94F91"/>
    <w:rsid w:val="00AD348F"/>
    <w:rsid w:val="00AF2771"/>
    <w:rsid w:val="00AF7EA3"/>
    <w:rsid w:val="00B00F5A"/>
    <w:rsid w:val="00B27888"/>
    <w:rsid w:val="00B724A1"/>
    <w:rsid w:val="00BA252B"/>
    <w:rsid w:val="00BD0CC4"/>
    <w:rsid w:val="00BD1A37"/>
    <w:rsid w:val="00BD3426"/>
    <w:rsid w:val="00C02D9A"/>
    <w:rsid w:val="00C21305"/>
    <w:rsid w:val="00C30C13"/>
    <w:rsid w:val="00C47133"/>
    <w:rsid w:val="00C6405C"/>
    <w:rsid w:val="00C647D0"/>
    <w:rsid w:val="00C66AC4"/>
    <w:rsid w:val="00C66F58"/>
    <w:rsid w:val="00C80B0E"/>
    <w:rsid w:val="00C84EBB"/>
    <w:rsid w:val="00C85585"/>
    <w:rsid w:val="00C96A68"/>
    <w:rsid w:val="00CA03A3"/>
    <w:rsid w:val="00CA5D41"/>
    <w:rsid w:val="00CC097F"/>
    <w:rsid w:val="00CC65BE"/>
    <w:rsid w:val="00CF733D"/>
    <w:rsid w:val="00D04A61"/>
    <w:rsid w:val="00D06B76"/>
    <w:rsid w:val="00D2166C"/>
    <w:rsid w:val="00D324E6"/>
    <w:rsid w:val="00D44998"/>
    <w:rsid w:val="00D5460E"/>
    <w:rsid w:val="00D54610"/>
    <w:rsid w:val="00D605C1"/>
    <w:rsid w:val="00D62692"/>
    <w:rsid w:val="00D6405F"/>
    <w:rsid w:val="00D730C7"/>
    <w:rsid w:val="00D7681B"/>
    <w:rsid w:val="00D9096B"/>
    <w:rsid w:val="00D910F1"/>
    <w:rsid w:val="00D94EFC"/>
    <w:rsid w:val="00D95877"/>
    <w:rsid w:val="00DB7DC3"/>
    <w:rsid w:val="00DC3195"/>
    <w:rsid w:val="00DD64C4"/>
    <w:rsid w:val="00DF17E6"/>
    <w:rsid w:val="00DF4BDD"/>
    <w:rsid w:val="00E05665"/>
    <w:rsid w:val="00E24F7F"/>
    <w:rsid w:val="00E26F84"/>
    <w:rsid w:val="00E30297"/>
    <w:rsid w:val="00E3224F"/>
    <w:rsid w:val="00E601E6"/>
    <w:rsid w:val="00E94F78"/>
    <w:rsid w:val="00EC5AB0"/>
    <w:rsid w:val="00ED7415"/>
    <w:rsid w:val="00EE1839"/>
    <w:rsid w:val="00EF42D1"/>
    <w:rsid w:val="00F0024F"/>
    <w:rsid w:val="00F16563"/>
    <w:rsid w:val="00F22722"/>
    <w:rsid w:val="00F3129D"/>
    <w:rsid w:val="00F4224F"/>
    <w:rsid w:val="00F46EC9"/>
    <w:rsid w:val="00F53F63"/>
    <w:rsid w:val="00F55A14"/>
    <w:rsid w:val="00F60E47"/>
    <w:rsid w:val="00F66329"/>
    <w:rsid w:val="00F718B4"/>
    <w:rsid w:val="00F77620"/>
    <w:rsid w:val="00F854D3"/>
    <w:rsid w:val="00F96CD0"/>
    <w:rsid w:val="00FA4066"/>
    <w:rsid w:val="00FC3D70"/>
    <w:rsid w:val="00FD68D3"/>
    <w:rsid w:val="00FD7E89"/>
    <w:rsid w:val="00FE4DE0"/>
    <w:rsid w:val="00FF633D"/>
    <w:rsid w:val="0AAB14CF"/>
    <w:rsid w:val="0D328D11"/>
    <w:rsid w:val="1090D1D3"/>
    <w:rsid w:val="134FCD08"/>
    <w:rsid w:val="15F7C98B"/>
    <w:rsid w:val="17D5769C"/>
    <w:rsid w:val="1B6185A3"/>
    <w:rsid w:val="1E992665"/>
    <w:rsid w:val="26C785EE"/>
    <w:rsid w:val="2E2EC6B8"/>
    <w:rsid w:val="33253192"/>
    <w:rsid w:val="3A880338"/>
    <w:rsid w:val="3C38014A"/>
    <w:rsid w:val="3FFB953E"/>
    <w:rsid w:val="5140C1E3"/>
    <w:rsid w:val="549CAEBC"/>
    <w:rsid w:val="5667F878"/>
    <w:rsid w:val="5E061C8E"/>
    <w:rsid w:val="5F03C545"/>
    <w:rsid w:val="66D8569F"/>
    <w:rsid w:val="721E0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76FA2"/>
  <w15:chartTrackingRefBased/>
  <w15:docId w15:val="{673BA3F4-CBA3-491A-9D37-F341A7B6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FD3"/>
  </w:style>
  <w:style w:type="paragraph" w:styleId="Footer">
    <w:name w:val="footer"/>
    <w:basedOn w:val="Normal"/>
    <w:link w:val="FooterChar"/>
    <w:uiPriority w:val="99"/>
    <w:unhideWhenUsed/>
    <w:rsid w:val="00236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FD3"/>
  </w:style>
  <w:style w:type="paragraph" w:styleId="BalloonText">
    <w:name w:val="Balloon Text"/>
    <w:basedOn w:val="Normal"/>
    <w:link w:val="BalloonTextChar"/>
    <w:uiPriority w:val="99"/>
    <w:semiHidden/>
    <w:unhideWhenUsed/>
    <w:rsid w:val="00FD7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E89"/>
    <w:rPr>
      <w:rFonts w:ascii="Segoe UI" w:hAnsi="Segoe UI" w:cs="Segoe UI"/>
      <w:sz w:val="18"/>
      <w:szCs w:val="18"/>
    </w:rPr>
  </w:style>
  <w:style w:type="character" w:styleId="Hyperlink">
    <w:name w:val="Hyperlink"/>
    <w:basedOn w:val="DefaultParagraphFont"/>
    <w:uiPriority w:val="99"/>
    <w:unhideWhenUsed/>
    <w:rsid w:val="00F22722"/>
    <w:rPr>
      <w:color w:val="0563C1" w:themeColor="hyperlink"/>
      <w:u w:val="single"/>
    </w:rPr>
  </w:style>
  <w:style w:type="character" w:customStyle="1" w:styleId="lrzxr">
    <w:name w:val="lrzxr"/>
    <w:basedOn w:val="DefaultParagraphFont"/>
    <w:rsid w:val="00CC65BE"/>
  </w:style>
  <w:style w:type="paragraph" w:customStyle="1" w:styleId="Default">
    <w:name w:val="Default"/>
    <w:rsid w:val="00EE183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link w:val="NormalWebChar"/>
    <w:uiPriority w:val="99"/>
    <w:rsid w:val="003F08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WebChar">
    <w:name w:val="Normal (Web) Char"/>
    <w:link w:val="NormalWeb"/>
    <w:rsid w:val="003F08D5"/>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672FC8"/>
    <w:rPr>
      <w:color w:val="605E5C"/>
      <w:shd w:val="clear" w:color="auto" w:fill="E1DFDD"/>
    </w:rPr>
  </w:style>
  <w:style w:type="paragraph" w:styleId="ListParagraph">
    <w:name w:val="List Paragraph"/>
    <w:basedOn w:val="Normal"/>
    <w:uiPriority w:val="34"/>
    <w:qFormat/>
    <w:rsid w:val="00D06B76"/>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D06B76"/>
    <w:pPr>
      <w:spacing w:after="0" w:line="240" w:lineRule="auto"/>
    </w:pPr>
  </w:style>
  <w:style w:type="character" w:customStyle="1" w:styleId="Arial11">
    <w:name w:val="Arial 11"/>
    <w:basedOn w:val="DefaultParagraphFont"/>
    <w:uiPriority w:val="1"/>
    <w:qFormat/>
    <w:rsid w:val="009E3156"/>
    <w:rPr>
      <w:rFonts w:ascii="Arial" w:hAnsi="Arial" w:cs="Arial" w:hint="default"/>
      <w:sz w:val="22"/>
    </w:rPr>
  </w:style>
  <w:style w:type="character" w:customStyle="1" w:styleId="Style1">
    <w:name w:val="Style1"/>
    <w:basedOn w:val="DefaultParagraphFont"/>
    <w:uiPriority w:val="1"/>
    <w:rsid w:val="009E3156"/>
    <w:rPr>
      <w:rFonts w:ascii="Arial" w:hAnsi="Arial" w:cs="Arial" w:hint="default"/>
      <w:sz w:val="22"/>
    </w:rPr>
  </w:style>
  <w:style w:type="table" w:styleId="TableGrid">
    <w:name w:val="Table Grid"/>
    <w:basedOn w:val="TableNormal"/>
    <w:uiPriority w:val="39"/>
    <w:rsid w:val="00561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C4AA4"/>
    <w:rPr>
      <w:color w:val="605E5C"/>
      <w:shd w:val="clear" w:color="auto" w:fill="E1DFDD"/>
    </w:rPr>
  </w:style>
  <w:style w:type="paragraph" w:styleId="Revision">
    <w:name w:val="Revision"/>
    <w:hidden/>
    <w:uiPriority w:val="99"/>
    <w:semiHidden/>
    <w:rsid w:val="00621D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383494">
      <w:bodyDiv w:val="1"/>
      <w:marLeft w:val="0"/>
      <w:marRight w:val="0"/>
      <w:marTop w:val="0"/>
      <w:marBottom w:val="0"/>
      <w:divBdr>
        <w:top w:val="none" w:sz="0" w:space="0" w:color="auto"/>
        <w:left w:val="none" w:sz="0" w:space="0" w:color="auto"/>
        <w:bottom w:val="none" w:sz="0" w:space="0" w:color="auto"/>
        <w:right w:val="none" w:sz="0" w:space="0" w:color="auto"/>
      </w:divBdr>
    </w:div>
    <w:div w:id="853424991">
      <w:bodyDiv w:val="1"/>
      <w:marLeft w:val="0"/>
      <w:marRight w:val="0"/>
      <w:marTop w:val="0"/>
      <w:marBottom w:val="0"/>
      <w:divBdr>
        <w:top w:val="none" w:sz="0" w:space="0" w:color="auto"/>
        <w:left w:val="none" w:sz="0" w:space="0" w:color="auto"/>
        <w:bottom w:val="none" w:sz="0" w:space="0" w:color="auto"/>
        <w:right w:val="none" w:sz="0" w:space="0" w:color="auto"/>
      </w:divBdr>
    </w:div>
    <w:div w:id="1250693582">
      <w:bodyDiv w:val="1"/>
      <w:marLeft w:val="0"/>
      <w:marRight w:val="0"/>
      <w:marTop w:val="0"/>
      <w:marBottom w:val="0"/>
      <w:divBdr>
        <w:top w:val="none" w:sz="0" w:space="0" w:color="auto"/>
        <w:left w:val="none" w:sz="0" w:space="0" w:color="auto"/>
        <w:bottom w:val="none" w:sz="0" w:space="0" w:color="auto"/>
        <w:right w:val="none" w:sz="0" w:space="0" w:color="auto"/>
      </w:divBdr>
    </w:div>
    <w:div w:id="1357972979">
      <w:bodyDiv w:val="1"/>
      <w:marLeft w:val="0"/>
      <w:marRight w:val="0"/>
      <w:marTop w:val="0"/>
      <w:marBottom w:val="0"/>
      <w:divBdr>
        <w:top w:val="none" w:sz="0" w:space="0" w:color="auto"/>
        <w:left w:val="none" w:sz="0" w:space="0" w:color="auto"/>
        <w:bottom w:val="none" w:sz="0" w:space="0" w:color="auto"/>
        <w:right w:val="none" w:sz="0" w:space="0" w:color="auto"/>
      </w:divBdr>
    </w:div>
    <w:div w:id="1486629245">
      <w:bodyDiv w:val="1"/>
      <w:marLeft w:val="0"/>
      <w:marRight w:val="0"/>
      <w:marTop w:val="0"/>
      <w:marBottom w:val="0"/>
      <w:divBdr>
        <w:top w:val="none" w:sz="0" w:space="0" w:color="auto"/>
        <w:left w:val="none" w:sz="0" w:space="0" w:color="auto"/>
        <w:bottom w:val="none" w:sz="0" w:space="0" w:color="auto"/>
        <w:right w:val="none" w:sz="0" w:space="0" w:color="auto"/>
      </w:divBdr>
    </w:div>
    <w:div w:id="1611431512">
      <w:bodyDiv w:val="1"/>
      <w:marLeft w:val="0"/>
      <w:marRight w:val="0"/>
      <w:marTop w:val="0"/>
      <w:marBottom w:val="0"/>
      <w:divBdr>
        <w:top w:val="none" w:sz="0" w:space="0" w:color="auto"/>
        <w:left w:val="none" w:sz="0" w:space="0" w:color="auto"/>
        <w:bottom w:val="none" w:sz="0" w:space="0" w:color="auto"/>
        <w:right w:val="none" w:sz="0" w:space="0" w:color="auto"/>
      </w:divBdr>
    </w:div>
    <w:div w:id="1804540983">
      <w:bodyDiv w:val="1"/>
      <w:marLeft w:val="0"/>
      <w:marRight w:val="0"/>
      <w:marTop w:val="0"/>
      <w:marBottom w:val="0"/>
      <w:divBdr>
        <w:top w:val="none" w:sz="0" w:space="0" w:color="auto"/>
        <w:left w:val="none" w:sz="0" w:space="0" w:color="auto"/>
        <w:bottom w:val="none" w:sz="0" w:space="0" w:color="auto"/>
        <w:right w:val="none" w:sz="0" w:space="0" w:color="auto"/>
      </w:divBdr>
    </w:div>
    <w:div w:id="213440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je/Government/Departments/PrivacyPoliciesRetentionSchedules/Pages/HumanResources.asp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1</Form_x0020__x002d__x0020_no_x0020_of_x0020_pages>
    <Document_x0020_type xmlns="f906fbab-2f75-4c55-9947-54e5e7fb542c">Form</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17</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Auto tagged</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Props1.xml><?xml version="1.0" encoding="utf-8"?>
<ds:datastoreItem xmlns:ds="http://schemas.openxmlformats.org/officeDocument/2006/customXml" ds:itemID="{18E8F929-4909-4667-8CED-BB9388463ADC}">
  <ds:schemaRefs>
    <ds:schemaRef ds:uri="http://schemas.openxmlformats.org/officeDocument/2006/bibliography"/>
  </ds:schemaRefs>
</ds:datastoreItem>
</file>

<file path=customXml/itemProps2.xml><?xml version="1.0" encoding="utf-8"?>
<ds:datastoreItem xmlns:ds="http://schemas.openxmlformats.org/officeDocument/2006/customXml" ds:itemID="{B2B29913-85F9-476A-9BE5-B77A4CB2CD96}"/>
</file>

<file path=customXml/itemProps3.xml><?xml version="1.0" encoding="utf-8"?>
<ds:datastoreItem xmlns:ds="http://schemas.openxmlformats.org/officeDocument/2006/customXml" ds:itemID="{CD3C6C2C-C685-4FB4-A7B9-3CA4FFA2728B}"/>
</file>

<file path=customXml/itemProps4.xml><?xml version="1.0" encoding="utf-8"?>
<ds:datastoreItem xmlns:ds="http://schemas.openxmlformats.org/officeDocument/2006/customXml" ds:itemID="{9B7FB5B9-3EC3-484E-BA4A-F483EA16D32A}"/>
</file>

<file path=docProps/app.xml><?xml version="1.0" encoding="utf-8"?>
<Properties xmlns="http://schemas.openxmlformats.org/officeDocument/2006/extended-properties" xmlns:vt="http://schemas.openxmlformats.org/officeDocument/2006/docPropsVTypes">
  <Template>Normal</Template>
  <TotalTime>15</TotalTime>
  <Pages>3</Pages>
  <Words>367</Words>
  <Characters>2096</Characters>
  <Application>Microsoft Office Word</Application>
  <DocSecurity>0</DocSecurity>
  <Lines>17</Lines>
  <Paragraphs>4</Paragraphs>
  <ScaleCrop>false</ScaleCrop>
  <Company>States of Jersey</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Find template</dc:title>
  <dc:subject/>
  <dc:creator>SOJ User</dc:creator>
  <cp:keywords/>
  <dc:description/>
  <cp:lastModifiedBy>Gabrielle Mehigan</cp:lastModifiedBy>
  <cp:revision>3</cp:revision>
  <cp:lastPrinted>2019-02-06T15:07:00Z</cp:lastPrinted>
  <dcterms:created xsi:type="dcterms:W3CDTF">2024-05-14T10:35:00Z</dcterms:created>
  <dcterms:modified xsi:type="dcterms:W3CDTF">2024-05-14T10:36:00Z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ies>
</file>